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0E83" w:rsidRPr="001B7A0A" w:rsidRDefault="00C94E39" w:rsidP="001E71B3">
      <w:pPr>
        <w:spacing w:line="360" w:lineRule="auto"/>
        <w:jc w:val="center"/>
        <w:textAlignment w:val="center"/>
        <w:rPr>
          <w:b/>
          <w:color w:val="FF0000"/>
          <w:sz w:val="28"/>
          <w:szCs w:val="28"/>
        </w:rPr>
      </w:pPr>
      <w:r w:rsidRPr="001B7A0A">
        <w:rPr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4772810B" wp14:editId="0ECD5CB0">
            <wp:simplePos x="0" y="0"/>
            <wp:positionH relativeFrom="page">
              <wp:posOffset>12090400</wp:posOffset>
            </wp:positionH>
            <wp:positionV relativeFrom="topMargin">
              <wp:posOffset>11036300</wp:posOffset>
            </wp:positionV>
            <wp:extent cx="444500" cy="330200"/>
            <wp:effectExtent l="0" t="0" r="0" b="0"/>
            <wp:wrapNone/>
            <wp:docPr id="100147" name="图片 100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276462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B7A0A">
        <w:rPr>
          <w:b/>
          <w:color w:val="FF0000"/>
          <w:sz w:val="28"/>
          <w:szCs w:val="28"/>
        </w:rPr>
        <w:t>专题</w:t>
      </w:r>
      <w:r w:rsidRPr="001B7A0A">
        <w:rPr>
          <w:b/>
          <w:color w:val="FF0000"/>
          <w:sz w:val="28"/>
          <w:szCs w:val="28"/>
        </w:rPr>
        <w:t xml:space="preserve">18 </w:t>
      </w:r>
      <w:r w:rsidRPr="001B7A0A">
        <w:rPr>
          <w:b/>
          <w:color w:val="FF0000"/>
          <w:sz w:val="28"/>
          <w:szCs w:val="28"/>
        </w:rPr>
        <w:t>电场初步知识</w:t>
      </w:r>
    </w:p>
    <w:sdt>
      <w:sdtPr>
        <w:rPr>
          <w:rFonts w:ascii="Times New Roman" w:eastAsia="宋体" w:hAnsi="Times New Roman" w:cs="Times New Roman"/>
          <w:color w:val="auto"/>
          <w:kern w:val="2"/>
          <w:sz w:val="21"/>
          <w:szCs w:val="22"/>
          <w:lang w:val="zh-CN"/>
        </w:rPr>
        <w:id w:val="-83090939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E64175" w:rsidRPr="001E71B3" w:rsidRDefault="00C94E39" w:rsidP="001E71B3">
          <w:pPr>
            <w:pStyle w:val="TOC"/>
            <w:spacing w:before="0" w:line="360" w:lineRule="auto"/>
            <w:textAlignment w:val="center"/>
            <w:rPr>
              <w:rFonts w:ascii="Times New Roman" w:eastAsia="宋体" w:hAnsi="Times New Roman" w:cs="Times New Roman"/>
              <w:b/>
            </w:rPr>
          </w:pPr>
          <w:r w:rsidRPr="001E71B3">
            <w:rPr>
              <w:rFonts w:ascii="Times New Roman" w:eastAsia="宋体" w:hAnsi="Times New Roman" w:cs="Times New Roman"/>
              <w:b/>
              <w:lang w:val="zh-CN"/>
            </w:rPr>
            <w:t>目录</w:t>
          </w:r>
        </w:p>
        <w:p w:rsidR="001E71B3" w:rsidRDefault="00C94E39" w:rsidP="001E71B3">
          <w:pPr>
            <w:pStyle w:val="30"/>
            <w:tabs>
              <w:tab w:val="right" w:leader="dot" w:pos="9742"/>
            </w:tabs>
            <w:spacing w:line="360" w:lineRule="auto"/>
            <w:rPr>
              <w:rFonts w:asciiTheme="minorHAnsi" w:eastAsiaTheme="minorEastAsia" w:hAnsiTheme="minorHAnsi" w:cstheme="minorBidi"/>
              <w:noProof/>
            </w:rPr>
          </w:pPr>
          <w:r w:rsidRPr="001E71B3">
            <w:fldChar w:fldCharType="begin"/>
          </w:r>
          <w:r w:rsidRPr="001E71B3">
            <w:instrText xml:space="preserve"> TOC \o "1-3" \h \z \u </w:instrText>
          </w:r>
          <w:r w:rsidRPr="001E71B3">
            <w:fldChar w:fldCharType="separate"/>
          </w:r>
          <w:hyperlink w:anchor="_Toc13477067" w:history="1">
            <w:r w:rsidRPr="00641014">
              <w:rPr>
                <w:rStyle w:val="a5"/>
                <w:rFonts w:hint="eastAsia"/>
                <w:noProof/>
              </w:rPr>
              <w:t>一、基础知识详解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_Toc13477067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71B3" w:rsidRDefault="00C94E39" w:rsidP="001E71B3">
          <w:pPr>
            <w:pStyle w:val="30"/>
            <w:tabs>
              <w:tab w:val="right" w:leader="dot" w:pos="9742"/>
            </w:tabs>
            <w:spacing w:line="360" w:lineRule="auto"/>
            <w:rPr>
              <w:rFonts w:asciiTheme="minorHAnsi" w:eastAsiaTheme="minorEastAsia" w:hAnsiTheme="minorHAnsi" w:cstheme="minorBidi"/>
              <w:noProof/>
            </w:rPr>
          </w:pPr>
          <w:hyperlink w:anchor="_Toc13477068" w:history="1">
            <w:r w:rsidRPr="00641014">
              <w:rPr>
                <w:rStyle w:val="a5"/>
                <w:rFonts w:hint="eastAsia"/>
                <w:noProof/>
              </w:rPr>
              <w:t>二、例题领路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_Toc13477068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71B3" w:rsidRDefault="00C94E39" w:rsidP="001E71B3">
          <w:pPr>
            <w:pStyle w:val="30"/>
            <w:tabs>
              <w:tab w:val="right" w:leader="dot" w:pos="9742"/>
            </w:tabs>
            <w:spacing w:line="360" w:lineRule="auto"/>
            <w:rPr>
              <w:rFonts w:asciiTheme="minorHAnsi" w:eastAsiaTheme="minorEastAsia" w:hAnsiTheme="minorHAnsi" w:cstheme="minorBidi"/>
              <w:noProof/>
            </w:rPr>
          </w:pPr>
          <w:hyperlink w:anchor="_Toc13477069" w:history="1">
            <w:r w:rsidRPr="00641014">
              <w:rPr>
                <w:rStyle w:val="a5"/>
                <w:rFonts w:hint="eastAsia"/>
                <w:noProof/>
              </w:rPr>
              <w:t>三、</w:t>
            </w:r>
            <w:r w:rsidRPr="00641014">
              <w:rPr>
                <w:rStyle w:val="a5"/>
                <w:noProof/>
              </w:rPr>
              <w:t xml:space="preserve"> </w:t>
            </w:r>
            <w:r w:rsidRPr="00641014">
              <w:rPr>
                <w:rStyle w:val="a5"/>
                <w:rFonts w:hint="eastAsia"/>
                <w:noProof/>
              </w:rPr>
              <w:t>衔接练习尝试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_Toc13477</w:instrText>
            </w:r>
            <w:r>
              <w:rPr>
                <w:noProof/>
                <w:webHidden/>
              </w:rPr>
              <w:instrText xml:space="preserve">069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E71B3" w:rsidRDefault="00C94E39" w:rsidP="001E71B3">
          <w:pPr>
            <w:pStyle w:val="30"/>
            <w:tabs>
              <w:tab w:val="right" w:leader="dot" w:pos="9742"/>
            </w:tabs>
            <w:spacing w:line="360" w:lineRule="auto"/>
            <w:rPr>
              <w:rFonts w:asciiTheme="minorHAnsi" w:eastAsiaTheme="minorEastAsia" w:hAnsiTheme="minorHAnsi" w:cstheme="minorBidi"/>
              <w:noProof/>
            </w:rPr>
          </w:pPr>
          <w:hyperlink w:anchor="_Toc13477070" w:history="1">
            <w:r w:rsidRPr="00641014">
              <w:rPr>
                <w:rStyle w:val="a5"/>
                <w:rFonts w:hint="eastAsia"/>
                <w:noProof/>
              </w:rPr>
              <w:t>阅读材料</w:t>
            </w:r>
            <w:r w:rsidRPr="00641014">
              <w:rPr>
                <w:rStyle w:val="a5"/>
                <w:noProof/>
              </w:rPr>
              <w:t xml:space="preserve">14:  </w:t>
            </w:r>
            <w:r w:rsidRPr="00641014">
              <w:rPr>
                <w:rStyle w:val="a5"/>
                <w:rFonts w:hint="eastAsia"/>
                <w:noProof/>
              </w:rPr>
              <w:t>模拟电场线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_Toc13477070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64175" w:rsidRPr="001E71B3" w:rsidRDefault="00C94E39" w:rsidP="001E71B3">
          <w:pPr>
            <w:spacing w:line="360" w:lineRule="auto"/>
            <w:textAlignment w:val="center"/>
          </w:pPr>
          <w:r w:rsidRPr="001E71B3">
            <w:rPr>
              <w:b/>
              <w:bCs/>
              <w:lang w:val="zh-CN"/>
            </w:rPr>
            <w:fldChar w:fldCharType="end"/>
          </w:r>
        </w:p>
      </w:sdtContent>
    </w:sdt>
    <w:p w:rsidR="00140CD7" w:rsidRPr="001E71B3" w:rsidRDefault="00C94E39" w:rsidP="001E71B3">
      <w:pPr>
        <w:pStyle w:val="3"/>
        <w:spacing w:before="0" w:after="0" w:line="360" w:lineRule="auto"/>
        <w:textAlignment w:val="center"/>
      </w:pPr>
      <w:bookmarkStart w:id="0" w:name="_Toc13471937"/>
      <w:bookmarkStart w:id="1" w:name="_Toc13477067"/>
      <w:r w:rsidRPr="001E71B3">
        <w:t>一、基础知识详解</w:t>
      </w:r>
      <w:bookmarkEnd w:id="0"/>
      <w:bookmarkEnd w:id="1"/>
    </w:p>
    <w:p w:rsidR="00FF0E83" w:rsidRPr="001E71B3" w:rsidRDefault="00C94E39" w:rsidP="001E71B3">
      <w:pPr>
        <w:spacing w:line="360" w:lineRule="auto"/>
        <w:textAlignment w:val="center"/>
        <w:rPr>
          <w:b/>
          <w:szCs w:val="21"/>
        </w:rPr>
      </w:pPr>
      <w:r w:rsidRPr="001E71B3">
        <w:rPr>
          <w:b/>
          <w:szCs w:val="21"/>
        </w:rPr>
        <w:t>1</w:t>
      </w:r>
      <w:r w:rsidR="00140CD7" w:rsidRPr="001E71B3">
        <w:rPr>
          <w:b/>
          <w:szCs w:val="21"/>
        </w:rPr>
        <w:t xml:space="preserve">. </w:t>
      </w:r>
      <w:r w:rsidRPr="001E71B3">
        <w:rPr>
          <w:b/>
          <w:szCs w:val="21"/>
        </w:rPr>
        <w:t xml:space="preserve"> </w:t>
      </w:r>
      <w:r w:rsidRPr="001E71B3">
        <w:rPr>
          <w:b/>
          <w:szCs w:val="21"/>
        </w:rPr>
        <w:t>摩擦起电、两种电荷</w:t>
      </w:r>
    </w:p>
    <w:p w:rsidR="00FF0E83" w:rsidRPr="001E71B3" w:rsidRDefault="00C94E39" w:rsidP="001E71B3">
      <w:pPr>
        <w:spacing w:line="360" w:lineRule="auto"/>
        <w:ind w:firstLineChars="200" w:firstLine="420"/>
        <w:textAlignment w:val="center"/>
        <w:rPr>
          <w:szCs w:val="21"/>
        </w:rPr>
      </w:pPr>
      <w:r w:rsidRPr="001E71B3">
        <w:rPr>
          <w:szCs w:val="21"/>
        </w:rPr>
        <w:t>1</w:t>
      </w:r>
      <w:r w:rsidRPr="001E71B3">
        <w:rPr>
          <w:szCs w:val="21"/>
        </w:rPr>
        <w:t>．带电体具有吸引轻小物体的性质。</w:t>
      </w:r>
    </w:p>
    <w:p w:rsidR="00E64175" w:rsidRPr="001E71B3" w:rsidRDefault="00C94E39" w:rsidP="001E71B3">
      <w:pPr>
        <w:spacing w:line="360" w:lineRule="auto"/>
        <w:jc w:val="center"/>
        <w:textAlignment w:val="center"/>
        <w:rPr>
          <w:szCs w:val="21"/>
        </w:rPr>
      </w:pPr>
      <w:r w:rsidRPr="001E71B3">
        <w:rPr>
          <w:noProof/>
        </w:rPr>
        <w:drawing>
          <wp:inline distT="0" distB="0" distL="0" distR="0">
            <wp:extent cx="1332788" cy="1837055"/>
            <wp:effectExtent l="0" t="0" r="1270" b="0"/>
            <wp:docPr id="150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79962" name="图片 1" descr="磨擦起电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424" cy="184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1E71B3" w:rsidRDefault="00C94E39" w:rsidP="001E71B3">
      <w:pPr>
        <w:spacing w:line="360" w:lineRule="auto"/>
        <w:ind w:firstLineChars="200" w:firstLine="420"/>
        <w:textAlignment w:val="center"/>
        <w:rPr>
          <w:szCs w:val="21"/>
        </w:rPr>
      </w:pPr>
      <w:r w:rsidRPr="001E71B3">
        <w:rPr>
          <w:szCs w:val="21"/>
        </w:rPr>
        <w:t>2</w:t>
      </w:r>
      <w:r w:rsidRPr="001E71B3">
        <w:rPr>
          <w:szCs w:val="21"/>
        </w:rPr>
        <w:t>．用摩擦的方法使物体带电叫做摩擦起电。</w:t>
      </w:r>
    </w:p>
    <w:p w:rsidR="00FF0E83" w:rsidRPr="001E71B3" w:rsidRDefault="00C94E39" w:rsidP="001E71B3">
      <w:pPr>
        <w:spacing w:line="360" w:lineRule="auto"/>
        <w:ind w:firstLineChars="200" w:firstLine="420"/>
        <w:textAlignment w:val="center"/>
        <w:rPr>
          <w:szCs w:val="21"/>
        </w:rPr>
      </w:pPr>
      <w:r w:rsidRPr="001E71B3">
        <w:rPr>
          <w:szCs w:val="21"/>
        </w:rPr>
        <w:t>3</w:t>
      </w:r>
      <w:r w:rsidRPr="001E71B3">
        <w:rPr>
          <w:szCs w:val="21"/>
        </w:rPr>
        <w:t>．两种电荷：自然界只存在两种电荷，即正电荷和负电荷。物理学规定：用绸布摩擦过的玻璃棒所带的电荷叫做正电荷；用毛皮摩擦过的橡胶棒所带的电荷叫做负电荷。</w:t>
      </w:r>
    </w:p>
    <w:p w:rsidR="00FF0E83" w:rsidRPr="001E71B3" w:rsidRDefault="00C94E39" w:rsidP="001E71B3">
      <w:pPr>
        <w:spacing w:line="360" w:lineRule="auto"/>
        <w:ind w:firstLineChars="202" w:firstLine="424"/>
        <w:textAlignment w:val="center"/>
        <w:rPr>
          <w:szCs w:val="21"/>
        </w:rPr>
      </w:pPr>
      <w:r w:rsidRPr="001E71B3">
        <w:rPr>
          <w:szCs w:val="21"/>
        </w:rPr>
        <w:t>4</w:t>
      </w:r>
      <w:r w:rsidRPr="001E71B3">
        <w:rPr>
          <w:szCs w:val="21"/>
        </w:rPr>
        <w:t>．电荷间的相互作用规律是：同种电荷互相排斥，异种电荷互相吸引。利用这个规律，可以制成检验物体是否带电和粗略检测带电量多少的验电器。</w:t>
      </w:r>
    </w:p>
    <w:p w:rsidR="00E64175" w:rsidRPr="001E71B3" w:rsidRDefault="00C94E39" w:rsidP="001E71B3">
      <w:pPr>
        <w:spacing w:line="360" w:lineRule="auto"/>
        <w:jc w:val="center"/>
        <w:textAlignment w:val="center"/>
        <w:rPr>
          <w:szCs w:val="21"/>
        </w:rPr>
      </w:pPr>
      <w:r w:rsidRPr="001E71B3">
        <w:rPr>
          <w:noProof/>
          <w:szCs w:val="21"/>
        </w:rPr>
        <w:drawing>
          <wp:inline distT="0" distB="0" distL="0" distR="0">
            <wp:extent cx="1409700" cy="1428750"/>
            <wp:effectExtent l="0" t="0" r="0" b="0"/>
            <wp:docPr id="149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291288" name="图片 1" descr="Franklin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1E71B3" w:rsidRDefault="00C94E39" w:rsidP="001E71B3">
      <w:pPr>
        <w:spacing w:line="360" w:lineRule="auto"/>
        <w:jc w:val="center"/>
        <w:textAlignment w:val="center"/>
        <w:rPr>
          <w:szCs w:val="21"/>
        </w:rPr>
      </w:pPr>
      <w:r w:rsidRPr="001E71B3">
        <w:rPr>
          <w:bCs/>
          <w:szCs w:val="21"/>
        </w:rPr>
        <w:lastRenderedPageBreak/>
        <w:t>富兰克林命名</w:t>
      </w:r>
      <w:r w:rsidRPr="001E71B3">
        <w:rPr>
          <w:szCs w:val="21"/>
        </w:rPr>
        <w:t>正负电荷</w:t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</w:rPr>
      </w:pPr>
      <w:r w:rsidRPr="001E71B3">
        <w:rPr>
          <w:b/>
          <w:szCs w:val="21"/>
        </w:rPr>
        <w:t>2</w:t>
      </w:r>
      <w:r w:rsidR="00445BE3" w:rsidRPr="001E71B3">
        <w:rPr>
          <w:b/>
          <w:szCs w:val="21"/>
        </w:rPr>
        <w:t>．</w:t>
      </w:r>
      <w:r w:rsidR="00445BE3" w:rsidRPr="001E71B3">
        <w:rPr>
          <w:b/>
          <w:szCs w:val="21"/>
        </w:rPr>
        <w:t xml:space="preserve"> </w:t>
      </w:r>
      <w:r w:rsidRPr="001E71B3">
        <w:rPr>
          <w:b/>
          <w:szCs w:val="21"/>
        </w:rPr>
        <w:t>导体和绝缘体</w:t>
      </w:r>
    </w:p>
    <w:p w:rsidR="00FF0E83" w:rsidRPr="001E71B3" w:rsidRDefault="00C94E39" w:rsidP="001E71B3">
      <w:pPr>
        <w:spacing w:line="360" w:lineRule="auto"/>
        <w:ind w:firstLineChars="202" w:firstLine="424"/>
        <w:textAlignment w:val="center"/>
        <w:rPr>
          <w:szCs w:val="21"/>
        </w:rPr>
      </w:pPr>
      <w:r w:rsidRPr="001E71B3">
        <w:rPr>
          <w:szCs w:val="21"/>
        </w:rPr>
        <w:t>1</w:t>
      </w:r>
      <w:r w:rsidRPr="001E71B3">
        <w:rPr>
          <w:szCs w:val="21"/>
        </w:rPr>
        <w:t>．导体：容易导电的物体叫做导体。导体导电是因为导体内有大量可以自由移动的电荷。如：金属、石墨、人体、大地及酸、碱、盐的水溶液等。</w:t>
      </w:r>
    </w:p>
    <w:p w:rsidR="00E64175" w:rsidRPr="001E71B3" w:rsidRDefault="00C94E39" w:rsidP="001E71B3">
      <w:pPr>
        <w:spacing w:line="360" w:lineRule="auto"/>
        <w:jc w:val="center"/>
        <w:textAlignment w:val="center"/>
        <w:rPr>
          <w:szCs w:val="21"/>
        </w:rPr>
      </w:pPr>
      <w:r w:rsidRPr="001E71B3">
        <w:rPr>
          <w:noProof/>
          <w:szCs w:val="21"/>
        </w:rPr>
        <w:drawing>
          <wp:inline distT="0" distB="0" distL="0" distR="0">
            <wp:extent cx="2438400" cy="2219325"/>
            <wp:effectExtent l="0" t="0" r="0" b="9525"/>
            <wp:docPr id="148" name="图片 142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685347" name="图片 1427" descr="C:\Users\wjh\AppData\Roaming\Tencent\Users\85811622\QQ\WinTemp\RichOle\TZX7CM5)DDG7U]DZE3M00ER.png"/>
                    <pic:cNvPicPr>
                      <a:picLocks noChangeAspect="1" noChangeArrowheads="1"/>
                    </pic:cNvPicPr>
                  </pic:nvPicPr>
                  <pic:blipFill>
                    <a:blip r:embed="rId12" r:link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1E71B3" w:rsidRDefault="00C94E39" w:rsidP="001E71B3">
      <w:pPr>
        <w:spacing w:line="360" w:lineRule="auto"/>
        <w:ind w:firstLineChars="202" w:firstLine="424"/>
        <w:textAlignment w:val="center"/>
        <w:rPr>
          <w:szCs w:val="21"/>
        </w:rPr>
      </w:pPr>
      <w:r w:rsidRPr="001E71B3">
        <w:rPr>
          <w:szCs w:val="21"/>
        </w:rPr>
        <w:t>2</w:t>
      </w:r>
      <w:r w:rsidRPr="001E71B3">
        <w:rPr>
          <w:szCs w:val="21"/>
        </w:rPr>
        <w:t>．绝缘体：不容易导电的物体叫做绝缘体。绝缘体内不容易导电是因为绝缘体内几乎没有自由移动的电荷。如橡胶、玻璃、塑料、油、纯水等。</w:t>
      </w:r>
    </w:p>
    <w:p w:rsidR="00FF0E83" w:rsidRPr="001E71B3" w:rsidRDefault="00C94E39" w:rsidP="001E71B3">
      <w:pPr>
        <w:spacing w:line="360" w:lineRule="auto"/>
        <w:ind w:firstLineChars="202" w:firstLine="424"/>
        <w:textAlignment w:val="center"/>
        <w:rPr>
          <w:szCs w:val="21"/>
        </w:rPr>
      </w:pPr>
      <w:r w:rsidRPr="001E71B3">
        <w:rPr>
          <w:szCs w:val="21"/>
        </w:rPr>
        <w:t>3</w:t>
      </w:r>
      <w:r w:rsidRPr="001E71B3">
        <w:rPr>
          <w:szCs w:val="21"/>
        </w:rPr>
        <w:t>．导体和绝缘体之间没有绝对的界限，在</w:t>
      </w:r>
      <w:bookmarkStart w:id="2" w:name="_GoBack"/>
      <w:bookmarkEnd w:id="2"/>
      <w:r w:rsidRPr="001E71B3">
        <w:rPr>
          <w:szCs w:val="21"/>
        </w:rPr>
        <w:t>外界条件变化时，绝缘体可能变成导体，如木棒潮湿时容易导电，烧成红热的玻璃会导电。</w:t>
      </w:r>
    </w:p>
    <w:p w:rsidR="00FF0E83" w:rsidRPr="001E71B3" w:rsidRDefault="00C94E39" w:rsidP="001E71B3">
      <w:pPr>
        <w:spacing w:line="360" w:lineRule="auto"/>
        <w:textAlignment w:val="center"/>
        <w:rPr>
          <w:b/>
          <w:szCs w:val="21"/>
        </w:rPr>
      </w:pPr>
      <w:r w:rsidRPr="001E71B3">
        <w:rPr>
          <w:b/>
          <w:szCs w:val="21"/>
        </w:rPr>
        <w:t>3</w:t>
      </w:r>
      <w:r w:rsidR="00E64175" w:rsidRPr="001E71B3">
        <w:rPr>
          <w:b/>
          <w:szCs w:val="21"/>
        </w:rPr>
        <w:t xml:space="preserve">. </w:t>
      </w:r>
      <w:r w:rsidRPr="001E71B3">
        <w:rPr>
          <w:szCs w:val="21"/>
        </w:rPr>
        <w:t>静电感应</w:t>
      </w:r>
    </w:p>
    <w:p w:rsidR="00FF0E83" w:rsidRPr="001E71B3" w:rsidRDefault="00C94E39" w:rsidP="001E71B3">
      <w:pPr>
        <w:spacing w:line="360" w:lineRule="auto"/>
        <w:textAlignment w:val="center"/>
        <w:rPr>
          <w:bCs/>
          <w:szCs w:val="21"/>
        </w:rPr>
      </w:pPr>
      <w:r w:rsidRPr="001E71B3">
        <w:rPr>
          <w:bCs/>
          <w:szCs w:val="21"/>
        </w:rPr>
        <w:t>当一个带电体靠近导体时，由于电荷间相互吸引或排斥，导体中的自由电荷便会趋向或远离带电体，使导体靠近带电体的一端带异号电荷，远离带电体的一端带同号电荷。这种现象叫做静电感应。</w:t>
      </w:r>
    </w:p>
    <w:p w:rsidR="00E64175" w:rsidRPr="001E71B3" w:rsidRDefault="00C94E39" w:rsidP="001E71B3">
      <w:pPr>
        <w:spacing w:line="360" w:lineRule="auto"/>
        <w:jc w:val="center"/>
        <w:textAlignment w:val="center"/>
        <w:rPr>
          <w:szCs w:val="21"/>
        </w:rPr>
      </w:pPr>
      <w:r w:rsidRPr="001E71B3">
        <w:rPr>
          <w:noProof/>
          <w:szCs w:val="21"/>
        </w:rPr>
        <w:drawing>
          <wp:inline distT="0" distB="0" distL="0" distR="0">
            <wp:extent cx="2977515" cy="1421765"/>
            <wp:effectExtent l="0" t="0" r="0" b="6985"/>
            <wp:docPr id="147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941648" name="图片 1" descr="106静电感应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515" cy="142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</w:rPr>
      </w:pPr>
      <w:r w:rsidRPr="001E71B3">
        <w:rPr>
          <w:b/>
          <w:szCs w:val="21"/>
        </w:rPr>
        <w:t>4</w:t>
      </w:r>
      <w:r w:rsidR="00E64175" w:rsidRPr="001E71B3">
        <w:rPr>
          <w:b/>
          <w:szCs w:val="21"/>
        </w:rPr>
        <w:t>.</w:t>
      </w:r>
      <w:r w:rsidRPr="001E71B3">
        <w:rPr>
          <w:b/>
          <w:szCs w:val="21"/>
        </w:rPr>
        <w:t xml:space="preserve"> </w:t>
      </w:r>
      <w:r w:rsidRPr="001E71B3">
        <w:rPr>
          <w:b/>
          <w:szCs w:val="21"/>
        </w:rPr>
        <w:t>电荷守恒定律</w:t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</w:rPr>
      </w:pPr>
      <w:r w:rsidRPr="001E71B3">
        <w:rPr>
          <w:bCs/>
          <w:szCs w:val="21"/>
        </w:rPr>
        <w:t xml:space="preserve">   </w:t>
      </w:r>
      <w:r w:rsidRPr="001E71B3">
        <w:rPr>
          <w:bCs/>
          <w:szCs w:val="21"/>
        </w:rPr>
        <w:t>电荷既不会创生，也不会消灭，它只能从一个物体转移到另一个物体，或者从物体的一部分转移到另一部分；在转移过程中，电荷的总量保持不变。</w:t>
      </w:r>
    </w:p>
    <w:p w:rsidR="00FF0E83" w:rsidRPr="001E71B3" w:rsidRDefault="00C94E39" w:rsidP="001E71B3">
      <w:pPr>
        <w:spacing w:line="360" w:lineRule="auto"/>
        <w:textAlignment w:val="center"/>
        <w:rPr>
          <w:bCs/>
          <w:szCs w:val="21"/>
        </w:rPr>
      </w:pPr>
      <w:r w:rsidRPr="001E71B3">
        <w:rPr>
          <w:b/>
          <w:szCs w:val="21"/>
        </w:rPr>
        <w:t>5</w:t>
      </w:r>
      <w:r w:rsidR="00E64175" w:rsidRPr="001E71B3">
        <w:rPr>
          <w:b/>
          <w:szCs w:val="21"/>
        </w:rPr>
        <w:t xml:space="preserve">. </w:t>
      </w:r>
      <w:r w:rsidRPr="001E71B3">
        <w:rPr>
          <w:b/>
          <w:szCs w:val="21"/>
        </w:rPr>
        <w:t>元电荷</w:t>
      </w:r>
      <w:r w:rsidRPr="001E71B3">
        <w:rPr>
          <w:bCs/>
          <w:szCs w:val="21"/>
        </w:rPr>
        <w:t>：最小电荷量，用</w:t>
      </w:r>
      <w:r w:rsidRPr="001E71B3">
        <w:rPr>
          <w:bCs/>
          <w:szCs w:val="21"/>
        </w:rPr>
        <w:t>e</w:t>
      </w:r>
      <w:r w:rsidRPr="001E71B3">
        <w:rPr>
          <w:bCs/>
          <w:szCs w:val="21"/>
        </w:rPr>
        <w:t>表示</w:t>
      </w:r>
      <w:r w:rsidRPr="001E71B3">
        <w:rPr>
          <w:bCs/>
          <w:szCs w:val="21"/>
        </w:rPr>
        <w:t>e=1.</w:t>
      </w:r>
      <w:r w:rsidRPr="001E71B3">
        <w:rPr>
          <w:bCs/>
          <w:szCs w:val="21"/>
        </w:rPr>
        <w:t>6022x10</w:t>
      </w:r>
      <w:r w:rsidRPr="001E71B3">
        <w:rPr>
          <w:bCs/>
          <w:szCs w:val="21"/>
          <w:vertAlign w:val="superscript"/>
        </w:rPr>
        <w:t>-19</w:t>
      </w:r>
      <w:r w:rsidRPr="001E71B3">
        <w:rPr>
          <w:bCs/>
          <w:szCs w:val="21"/>
        </w:rPr>
        <w:t>C</w:t>
      </w:r>
    </w:p>
    <w:p w:rsidR="00FF0E83" w:rsidRPr="001E71B3" w:rsidRDefault="00C94E39" w:rsidP="001E71B3">
      <w:pPr>
        <w:spacing w:line="360" w:lineRule="auto"/>
        <w:textAlignment w:val="center"/>
        <w:rPr>
          <w:bCs/>
          <w:szCs w:val="21"/>
        </w:rPr>
      </w:pPr>
      <w:r w:rsidRPr="001E71B3">
        <w:rPr>
          <w:bCs/>
          <w:szCs w:val="21"/>
        </w:rPr>
        <w:lastRenderedPageBreak/>
        <w:t xml:space="preserve">    </w:t>
      </w:r>
      <w:r w:rsidRPr="001E71B3">
        <w:rPr>
          <w:bCs/>
          <w:szCs w:val="21"/>
        </w:rPr>
        <w:t>所有带电体的电荷量或者等于</w:t>
      </w:r>
      <w:r w:rsidRPr="001E71B3">
        <w:rPr>
          <w:bCs/>
          <w:szCs w:val="21"/>
        </w:rPr>
        <w:t>e</w:t>
      </w:r>
      <w:r w:rsidRPr="001E71B3">
        <w:rPr>
          <w:bCs/>
          <w:szCs w:val="21"/>
        </w:rPr>
        <w:t>，或者是</w:t>
      </w:r>
      <w:r w:rsidRPr="001E71B3">
        <w:rPr>
          <w:bCs/>
          <w:szCs w:val="21"/>
        </w:rPr>
        <w:t>e</w:t>
      </w:r>
      <w:r w:rsidRPr="001E71B3">
        <w:rPr>
          <w:bCs/>
          <w:szCs w:val="21"/>
        </w:rPr>
        <w:t>的整数</w:t>
      </w:r>
      <w:proofErr w:type="gramStart"/>
      <w:r w:rsidRPr="001E71B3">
        <w:rPr>
          <w:bCs/>
          <w:szCs w:val="21"/>
        </w:rPr>
        <w:t>倍</w:t>
      </w:r>
      <w:proofErr w:type="gramEnd"/>
      <w:r w:rsidRPr="001E71B3">
        <w:rPr>
          <w:bCs/>
          <w:szCs w:val="21"/>
        </w:rPr>
        <w:t>。故电荷量不能连续变化</w:t>
      </w:r>
    </w:p>
    <w:p w:rsidR="00FF0E83" w:rsidRPr="001E71B3" w:rsidRDefault="00C94E39" w:rsidP="001E71B3">
      <w:pPr>
        <w:spacing w:line="360" w:lineRule="auto"/>
        <w:textAlignment w:val="center"/>
        <w:rPr>
          <w:bCs/>
          <w:szCs w:val="21"/>
        </w:rPr>
      </w:pPr>
      <w:r w:rsidRPr="001E71B3">
        <w:rPr>
          <w:bCs/>
          <w:szCs w:val="21"/>
        </w:rPr>
        <w:t xml:space="preserve">    </w:t>
      </w:r>
      <w:r w:rsidRPr="001E71B3">
        <w:rPr>
          <w:bCs/>
          <w:szCs w:val="21"/>
        </w:rPr>
        <w:t>比荷：带电体的电荷量与质量的比</w:t>
      </w:r>
      <w:r w:rsidRPr="001E71B3">
        <w:rPr>
          <w:bCs/>
          <w:szCs w:val="21"/>
        </w:rPr>
        <w:t xml:space="preserve">  </w:t>
      </w:r>
    </w:p>
    <w:p w:rsidR="00FF0E83" w:rsidRPr="001E71B3" w:rsidRDefault="00C94E39" w:rsidP="001E71B3">
      <w:pPr>
        <w:spacing w:line="360" w:lineRule="auto"/>
        <w:textAlignment w:val="center"/>
        <w:rPr>
          <w:bCs/>
          <w:szCs w:val="21"/>
        </w:rPr>
      </w:pPr>
      <w:r w:rsidRPr="001E71B3">
        <w:rPr>
          <w:bCs/>
          <w:szCs w:val="21"/>
        </w:rPr>
        <w:t>电子比荷</w:t>
      </w:r>
      <w:r w:rsidR="00E64175" w:rsidRPr="001E71B3">
        <w:rPr>
          <w:bCs/>
          <w:szCs w:val="21"/>
        </w:rPr>
        <w:t xml:space="preserve"> </w:t>
      </w:r>
      <w:r w:rsidR="00E64175" w:rsidRPr="001E71B3">
        <w:rPr>
          <w:noProof/>
          <w:szCs w:val="21"/>
        </w:rPr>
        <w:drawing>
          <wp:inline distT="0" distB="0" distL="0" distR="0">
            <wp:extent cx="2264410" cy="401955"/>
            <wp:effectExtent l="0" t="0" r="2540" b="0"/>
            <wp:docPr id="27" name="图片 4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16396" name="图片 422" descr="C:\Documents and Settings\Administrator\Application Data\Tencent\Users\85811622\QQ\WinTemp\RichOle\2PVRXR]48C7[O)@@U3F2HRD.png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410" cy="40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1E71B3" w:rsidRDefault="00C94E39" w:rsidP="001E71B3">
      <w:pPr>
        <w:spacing w:line="360" w:lineRule="auto"/>
        <w:textAlignment w:val="center"/>
        <w:rPr>
          <w:color w:val="000000"/>
          <w:szCs w:val="21"/>
        </w:rPr>
      </w:pPr>
      <w:r w:rsidRPr="001E71B3">
        <w:rPr>
          <w:b/>
          <w:szCs w:val="21"/>
        </w:rPr>
        <w:t>6</w:t>
      </w:r>
      <w:r w:rsidR="00E64175" w:rsidRPr="001E71B3">
        <w:rPr>
          <w:b/>
          <w:szCs w:val="21"/>
        </w:rPr>
        <w:t xml:space="preserve">. </w:t>
      </w:r>
      <w:r w:rsidRPr="001E71B3">
        <w:rPr>
          <w:b/>
          <w:szCs w:val="21"/>
        </w:rPr>
        <w:t>库仑定律</w:t>
      </w:r>
      <w:r w:rsidRPr="001E71B3">
        <w:rPr>
          <w:b/>
          <w:szCs w:val="21"/>
        </w:rPr>
        <w:t xml:space="preserve">: </w:t>
      </w:r>
      <w:r w:rsidRPr="001E71B3">
        <w:rPr>
          <w:color w:val="000000"/>
          <w:szCs w:val="21"/>
        </w:rPr>
        <w:t>真空中两个点电荷之间相互作用的电力，跟它们的电荷量的乘积成正比，跟它们的距离的二次方成反比，作用力的方向在它们的连线上。即：</w:t>
      </w:r>
    </w:p>
    <w:p w:rsidR="00FF0E83" w:rsidRPr="001E71B3" w:rsidRDefault="00C94E39" w:rsidP="001E71B3">
      <w:pPr>
        <w:spacing w:line="360" w:lineRule="auto"/>
        <w:ind w:firstLine="480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object w:dxaOrig="1077" w:dyaOrig="633">
          <v:shape id="对象 423" o:spid="_x0000_i1033" type="#_x0000_t75" alt="学科网(www.zxxk.com)--教育资源门户，提供试卷、教案、课件、论文、素材及各类教学资源下载，还有大量而丰富的教学相关资讯！" style="width:54pt;height:31.5pt;mso-position-horizontal-relative:page;mso-position-vertical-relative:page" o:ole="" fillcolor="#6d6d6d">
            <v:imagedata r:id="rId17" o:title=""/>
          </v:shape>
          <o:OLEObject Type="Embed" ProgID="Equation.3" ShapeID="对象 423" DrawAspect="Content" ObjectID="_1637344117" r:id="rId18"/>
        </w:object>
      </w:r>
      <w:r w:rsidRPr="001E71B3">
        <w:rPr>
          <w:color w:val="000000"/>
          <w:szCs w:val="21"/>
        </w:rPr>
        <w:t xml:space="preserve">    </w:t>
      </w:r>
      <w:r w:rsidRPr="001E71B3">
        <w:rPr>
          <w:color w:val="000000"/>
          <w:szCs w:val="21"/>
        </w:rPr>
        <w:t>其中</w:t>
      </w:r>
      <w:r w:rsidRPr="001E71B3">
        <w:rPr>
          <w:i/>
          <w:color w:val="000000"/>
          <w:szCs w:val="21"/>
        </w:rPr>
        <w:t>k</w:t>
      </w:r>
      <w:r w:rsidRPr="001E71B3">
        <w:rPr>
          <w:color w:val="000000"/>
          <w:szCs w:val="21"/>
        </w:rPr>
        <w:t>为静电力常量，</w:t>
      </w:r>
      <w:r w:rsidRPr="001E71B3">
        <w:rPr>
          <w:i/>
          <w:color w:val="000000"/>
          <w:szCs w:val="21"/>
        </w:rPr>
        <w:t xml:space="preserve"> k</w:t>
      </w:r>
      <w:r w:rsidRPr="001E71B3">
        <w:rPr>
          <w:color w:val="000000"/>
          <w:szCs w:val="21"/>
        </w:rPr>
        <w:t xml:space="preserve">=9.0×10 </w:t>
      </w:r>
      <w:r w:rsidRPr="001E71B3">
        <w:rPr>
          <w:color w:val="000000"/>
          <w:szCs w:val="21"/>
          <w:vertAlign w:val="superscript"/>
        </w:rPr>
        <w:t xml:space="preserve">9 </w:t>
      </w:r>
      <w:r w:rsidRPr="001E71B3">
        <w:rPr>
          <w:color w:val="000000"/>
          <w:szCs w:val="21"/>
        </w:rPr>
        <w:t>N</w:t>
      </w:r>
      <w:r w:rsidRPr="001E71B3">
        <w:rPr>
          <w:color w:val="000000"/>
          <w:szCs w:val="21"/>
        </w:rPr>
        <w:t>m</w:t>
      </w:r>
      <w:r w:rsidRPr="001E71B3">
        <w:rPr>
          <w:color w:val="000000"/>
          <w:szCs w:val="21"/>
          <w:vertAlign w:val="superscript"/>
        </w:rPr>
        <w:t>2</w:t>
      </w:r>
      <w:r w:rsidRPr="001E71B3">
        <w:rPr>
          <w:color w:val="000000"/>
          <w:szCs w:val="21"/>
        </w:rPr>
        <w:t>/c</w:t>
      </w:r>
      <w:r w:rsidRPr="001E71B3">
        <w:rPr>
          <w:color w:val="000000"/>
          <w:szCs w:val="21"/>
          <w:vertAlign w:val="superscript"/>
        </w:rPr>
        <w:t>2</w:t>
      </w:r>
    </w:p>
    <w:p w:rsidR="00E64175" w:rsidRPr="001E71B3" w:rsidRDefault="00C94E39" w:rsidP="001E71B3">
      <w:pPr>
        <w:spacing w:line="360" w:lineRule="auto"/>
        <w:ind w:firstLineChars="200" w:firstLine="420"/>
        <w:textAlignment w:val="center"/>
        <w:rPr>
          <w:color w:val="000000"/>
          <w:szCs w:val="21"/>
        </w:rPr>
      </w:pPr>
      <w:r w:rsidRPr="001E71B3">
        <w:rPr>
          <w:color w:val="000000"/>
          <w:szCs w:val="21"/>
        </w:rPr>
        <w:t>成立条件</w:t>
      </w:r>
      <w:r w:rsidRPr="001E71B3">
        <w:rPr>
          <w:color w:val="000000"/>
          <w:szCs w:val="21"/>
        </w:rPr>
        <w:t>:</w:t>
      </w:r>
      <w:r w:rsidRPr="001E71B3">
        <w:rPr>
          <w:rFonts w:ascii="宋体" w:hAnsi="宋体" w:cs="宋体" w:hint="eastAsia"/>
          <w:color w:val="000000"/>
          <w:szCs w:val="21"/>
        </w:rPr>
        <w:t>①</w:t>
      </w:r>
      <w:r w:rsidRPr="001E71B3">
        <w:rPr>
          <w:color w:val="000000"/>
          <w:szCs w:val="21"/>
        </w:rPr>
        <w:t>真空中（空气中也近似成立），</w:t>
      </w:r>
      <w:r w:rsidRPr="001E71B3">
        <w:rPr>
          <w:rFonts w:ascii="宋体" w:hAnsi="宋体" w:cs="宋体" w:hint="eastAsia"/>
          <w:color w:val="000000"/>
          <w:szCs w:val="21"/>
        </w:rPr>
        <w:t>②</w:t>
      </w:r>
      <w:r w:rsidRPr="001E71B3">
        <w:rPr>
          <w:color w:val="000000"/>
          <w:szCs w:val="21"/>
        </w:rPr>
        <w:t>点电荷。即带电体的形状和大小对相互作用力的影响可以忽略不计。</w:t>
      </w:r>
      <w:r w:rsidR="00723997" w:rsidRPr="001E71B3">
        <w:rPr>
          <w:color w:val="000000"/>
          <w:szCs w:val="21"/>
        </w:rPr>
        <w:t xml:space="preserve">      </w:t>
      </w:r>
    </w:p>
    <w:p w:rsidR="00E64175" w:rsidRPr="001E71B3" w:rsidRDefault="00C94E39" w:rsidP="001E71B3">
      <w:pPr>
        <w:spacing w:line="360" w:lineRule="auto"/>
        <w:jc w:val="center"/>
        <w:textAlignment w:val="center"/>
        <w:rPr>
          <w:color w:val="000000"/>
          <w:szCs w:val="21"/>
        </w:rPr>
      </w:pPr>
      <w:r w:rsidRPr="001E71B3">
        <w:rPr>
          <w:noProof/>
          <w:szCs w:val="21"/>
        </w:rPr>
        <w:drawing>
          <wp:inline distT="0" distB="0" distL="0" distR="0">
            <wp:extent cx="1427480" cy="1943735"/>
            <wp:effectExtent l="0" t="0" r="1270" b="0"/>
            <wp:docPr id="143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478945" name="图片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480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71B3">
        <w:rPr>
          <w:color w:val="000000"/>
          <w:szCs w:val="21"/>
        </w:rPr>
        <w:t xml:space="preserve">  </w:t>
      </w:r>
      <w:r w:rsidRPr="001E71B3">
        <w:rPr>
          <w:noProof/>
          <w:szCs w:val="21"/>
        </w:rPr>
        <w:drawing>
          <wp:inline distT="0" distB="0" distL="0" distR="0">
            <wp:extent cx="1367790" cy="1943735"/>
            <wp:effectExtent l="0" t="0" r="3810" b="0"/>
            <wp:docPr id="146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066180" name="图片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90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997" w:rsidRPr="001E71B3" w:rsidRDefault="00C94E39" w:rsidP="001E71B3">
      <w:pPr>
        <w:spacing w:line="360" w:lineRule="auto"/>
        <w:jc w:val="center"/>
        <w:textAlignment w:val="center"/>
        <w:rPr>
          <w:color w:val="000000"/>
          <w:szCs w:val="21"/>
        </w:rPr>
      </w:pPr>
      <w:r w:rsidRPr="001E71B3">
        <w:rPr>
          <w:color w:val="000000"/>
          <w:szCs w:val="21"/>
        </w:rPr>
        <w:t>库仑扭秤的复原件</w:t>
      </w:r>
    </w:p>
    <w:p w:rsidR="00FF0E83" w:rsidRPr="001E71B3" w:rsidRDefault="00C94E39" w:rsidP="001E71B3">
      <w:pPr>
        <w:spacing w:line="360" w:lineRule="auto"/>
        <w:ind w:firstLineChars="200" w:firstLine="420"/>
        <w:textAlignment w:val="center"/>
        <w:rPr>
          <w:color w:val="000000"/>
          <w:szCs w:val="21"/>
        </w:rPr>
      </w:pPr>
      <w:r w:rsidRPr="001E71B3">
        <w:rPr>
          <w:color w:val="000000"/>
          <w:szCs w:val="21"/>
        </w:rPr>
        <w:t>（这一点与万有引力很相似，但又有不同：对质量均匀分布的球，无论两球相距多近，</w:t>
      </w:r>
      <w:r w:rsidRPr="001E71B3">
        <w:rPr>
          <w:i/>
          <w:color w:val="000000"/>
          <w:szCs w:val="21"/>
        </w:rPr>
        <w:t>r</w:t>
      </w:r>
      <w:r w:rsidRPr="001E71B3">
        <w:rPr>
          <w:color w:val="000000"/>
          <w:szCs w:val="21"/>
        </w:rPr>
        <w:t>都等于球心距；而对带电导体球，距离近了以后，电荷会重新分布，不能再用球心间距代替</w:t>
      </w:r>
      <w:r w:rsidRPr="001E71B3">
        <w:rPr>
          <w:i/>
          <w:color w:val="000000"/>
          <w:szCs w:val="21"/>
        </w:rPr>
        <w:t>r</w:t>
      </w:r>
      <w:r w:rsidRPr="001E71B3">
        <w:rPr>
          <w:color w:val="000000"/>
          <w:szCs w:val="21"/>
        </w:rPr>
        <w:t>）。</w:t>
      </w:r>
    </w:p>
    <w:p w:rsidR="00FF0E83" w:rsidRPr="001E71B3" w:rsidRDefault="00C94E39" w:rsidP="001E71B3">
      <w:pPr>
        <w:spacing w:line="360" w:lineRule="auto"/>
        <w:textAlignment w:val="center"/>
        <w:rPr>
          <w:b/>
          <w:bCs/>
          <w:szCs w:val="21"/>
        </w:rPr>
      </w:pPr>
      <w:r w:rsidRPr="001E71B3">
        <w:rPr>
          <w:b/>
          <w:szCs w:val="21"/>
        </w:rPr>
        <w:t>7</w:t>
      </w:r>
      <w:r w:rsidR="00E64175" w:rsidRPr="001E71B3">
        <w:rPr>
          <w:b/>
          <w:szCs w:val="21"/>
        </w:rPr>
        <w:t xml:space="preserve">. </w:t>
      </w:r>
      <w:r w:rsidRPr="001E71B3">
        <w:rPr>
          <w:b/>
          <w:szCs w:val="21"/>
        </w:rPr>
        <w:t xml:space="preserve"> </w:t>
      </w:r>
      <w:r w:rsidRPr="001E71B3">
        <w:rPr>
          <w:b/>
          <w:szCs w:val="21"/>
        </w:rPr>
        <w:t>电场强度</w:t>
      </w:r>
      <w:r w:rsidRPr="001E71B3">
        <w:rPr>
          <w:b/>
          <w:iCs/>
          <w:szCs w:val="21"/>
        </w:rPr>
        <w:t>E</w:t>
      </w:r>
    </w:p>
    <w:p w:rsidR="00FF0E83" w:rsidRPr="001E71B3" w:rsidRDefault="00C94E39" w:rsidP="001E71B3">
      <w:pPr>
        <w:pStyle w:val="af6"/>
        <w:spacing w:after="0" w:line="360" w:lineRule="auto"/>
        <w:ind w:firstLineChars="167" w:firstLine="351"/>
        <w:textAlignment w:val="center"/>
        <w:rPr>
          <w:szCs w:val="21"/>
        </w:rPr>
      </w:pPr>
      <w:r w:rsidRPr="001E71B3">
        <w:rPr>
          <w:szCs w:val="21"/>
        </w:rPr>
        <w:t>电场的最基本的性质是对放入其中的电荷有力的作用。电场强度</w:t>
      </w:r>
      <w:r w:rsidRPr="001E71B3">
        <w:rPr>
          <w:iCs/>
          <w:szCs w:val="21"/>
        </w:rPr>
        <w:t>E</w:t>
      </w:r>
      <w:r w:rsidRPr="001E71B3">
        <w:rPr>
          <w:iCs/>
          <w:szCs w:val="21"/>
        </w:rPr>
        <w:t>是</w:t>
      </w:r>
      <w:r w:rsidRPr="001E71B3">
        <w:rPr>
          <w:szCs w:val="21"/>
        </w:rPr>
        <w:t>描述电场力的性质的物理量。</w:t>
      </w:r>
    </w:p>
    <w:p w:rsidR="00FF0E83" w:rsidRPr="001E71B3" w:rsidRDefault="00C94E39" w:rsidP="001E71B3">
      <w:pPr>
        <w:spacing w:line="360" w:lineRule="auto"/>
        <w:textAlignment w:val="center"/>
        <w:rPr>
          <w:color w:val="000000"/>
          <w:szCs w:val="21"/>
        </w:rPr>
      </w:pPr>
      <w:r w:rsidRPr="001E71B3">
        <w:rPr>
          <w:color w:val="000000"/>
          <w:szCs w:val="21"/>
        </w:rPr>
        <w:t>（</w:t>
      </w:r>
      <w:r w:rsidRPr="001E71B3">
        <w:rPr>
          <w:color w:val="000000"/>
          <w:szCs w:val="21"/>
        </w:rPr>
        <w:t>1</w:t>
      </w:r>
      <w:r w:rsidRPr="001E71B3">
        <w:rPr>
          <w:color w:val="000000"/>
          <w:szCs w:val="21"/>
        </w:rPr>
        <w:t>）定义：放入电场中某点的电荷所受的电场力</w:t>
      </w:r>
      <w:r w:rsidRPr="001E71B3">
        <w:rPr>
          <w:i/>
          <w:color w:val="000000"/>
          <w:szCs w:val="21"/>
        </w:rPr>
        <w:t>F</w:t>
      </w:r>
      <w:r w:rsidRPr="001E71B3">
        <w:rPr>
          <w:color w:val="000000"/>
          <w:szCs w:val="21"/>
        </w:rPr>
        <w:t>跟它的电荷量</w:t>
      </w:r>
      <w:r w:rsidRPr="001E71B3">
        <w:rPr>
          <w:i/>
          <w:color w:val="000000"/>
          <w:szCs w:val="21"/>
        </w:rPr>
        <w:t>q</w:t>
      </w:r>
      <w:r w:rsidRPr="001E71B3">
        <w:rPr>
          <w:color w:val="000000"/>
          <w:szCs w:val="21"/>
        </w:rPr>
        <w:t>的比值，叫做该点的电场强度，简称场强。</w:t>
      </w:r>
      <w:r>
        <w:rPr>
          <w:color w:val="000000"/>
          <w:szCs w:val="21"/>
        </w:rPr>
        <w:object w:dxaOrig="659" w:dyaOrig="606">
          <v:shape id="对象 424" o:spid="_x0000_i1034" type="#_x0000_t75" alt="学科网(www.zxxk.com)--教育资源门户，提供试卷、教案、课件、论文、素材及各类教学资源下载，还有大量而丰富的教学相关资讯！" style="width:33pt;height:30pt;mso-position-horizontal-relative:page;mso-position-vertical-relative:page" o:ole="" fillcolor="#6d6d6d">
            <v:imagedata r:id="rId21" o:title=""/>
          </v:shape>
          <o:OLEObject Type="Embed" ProgID="Equation.3" ShapeID="对象 424" DrawAspect="Content" ObjectID="_1637344118" r:id="rId22"/>
        </w:object>
      </w:r>
      <w:r w:rsidRPr="001E71B3">
        <w:rPr>
          <w:color w:val="000000"/>
          <w:szCs w:val="21"/>
        </w:rPr>
        <w:t xml:space="preserve"> </w:t>
      </w:r>
      <w:r w:rsidRPr="001E71B3">
        <w:rPr>
          <w:color w:val="000000"/>
          <w:szCs w:val="21"/>
        </w:rPr>
        <w:t>这是电场强度的定义式，适用于任何电场。其中的</w:t>
      </w:r>
      <w:r w:rsidRPr="001E71B3">
        <w:rPr>
          <w:i/>
          <w:color w:val="000000"/>
          <w:szCs w:val="21"/>
        </w:rPr>
        <w:t>q</w:t>
      </w:r>
      <w:r w:rsidRPr="001E71B3">
        <w:rPr>
          <w:color w:val="000000"/>
          <w:szCs w:val="21"/>
        </w:rPr>
        <w:t>为试探电荷（以前称为检验电荷），是电荷量很小的点电荷（可正可负）。电场强度是矢量，规定其方向与正电荷在该点受的电场力方向相同。</w:t>
      </w:r>
    </w:p>
    <w:p w:rsidR="00FF0E83" w:rsidRPr="001E71B3" w:rsidRDefault="00C94E39" w:rsidP="001E71B3">
      <w:pPr>
        <w:spacing w:line="360" w:lineRule="auto"/>
        <w:textAlignment w:val="center"/>
        <w:rPr>
          <w:color w:val="000000"/>
          <w:szCs w:val="21"/>
        </w:rPr>
      </w:pPr>
      <w:r w:rsidRPr="001E71B3">
        <w:rPr>
          <w:rFonts w:ascii="宋体" w:hAnsi="宋体" w:cs="宋体" w:hint="eastAsia"/>
          <w:color w:val="000000"/>
          <w:szCs w:val="21"/>
        </w:rPr>
        <w:t>⑵</w:t>
      </w:r>
      <w:r w:rsidRPr="001E71B3">
        <w:rPr>
          <w:color w:val="000000"/>
          <w:szCs w:val="21"/>
        </w:rPr>
        <w:t>点电荷周围的场强公式是：</w:t>
      </w:r>
      <w:r>
        <w:rPr>
          <w:color w:val="000000"/>
          <w:szCs w:val="21"/>
        </w:rPr>
        <w:object w:dxaOrig="875" w:dyaOrig="646">
          <v:shape id="对象 425" o:spid="_x0000_i1035" type="#_x0000_t75" alt="学科网(www.zxxk.com)--教育资源门户，提供试卷、教案、课件、论文、素材及各类教学资源下载，还有大量而丰富的教学相关资讯！" style="width:43.5pt;height:32.25pt;mso-position-horizontal-relative:page;mso-position-vertical-relative:page" o:ole="" fillcolor="#6d6d6d">
            <v:imagedata r:id="rId23" o:title=""/>
          </v:shape>
          <o:OLEObject Type="Embed" ProgID="Equation.3" ShapeID="对象 425" DrawAspect="Content" ObjectID="_1637344119" r:id="rId24"/>
        </w:object>
      </w:r>
      <w:r w:rsidRPr="001E71B3">
        <w:rPr>
          <w:color w:val="000000"/>
          <w:szCs w:val="21"/>
        </w:rPr>
        <w:t>，其中</w:t>
      </w:r>
      <w:r w:rsidRPr="001E71B3">
        <w:rPr>
          <w:i/>
          <w:color w:val="000000"/>
          <w:szCs w:val="21"/>
        </w:rPr>
        <w:t>Q</w:t>
      </w:r>
      <w:r w:rsidRPr="001E71B3">
        <w:rPr>
          <w:color w:val="000000"/>
          <w:szCs w:val="21"/>
        </w:rPr>
        <w:t>是产生该电场的电荷，叫场源电荷。</w:t>
      </w:r>
    </w:p>
    <w:p w:rsidR="00FF0E83" w:rsidRPr="001E71B3" w:rsidRDefault="00C94E39" w:rsidP="001E71B3">
      <w:pPr>
        <w:spacing w:line="360" w:lineRule="auto"/>
        <w:textAlignment w:val="center"/>
        <w:rPr>
          <w:color w:val="000000"/>
          <w:szCs w:val="21"/>
        </w:rPr>
      </w:pPr>
      <w:r w:rsidRPr="001E71B3">
        <w:rPr>
          <w:rFonts w:ascii="宋体" w:hAnsi="宋体" w:cs="宋体" w:hint="eastAsia"/>
          <w:color w:val="000000"/>
          <w:szCs w:val="21"/>
        </w:rPr>
        <w:t>⑶</w:t>
      </w:r>
      <w:r w:rsidRPr="001E71B3">
        <w:rPr>
          <w:color w:val="000000"/>
          <w:szCs w:val="21"/>
        </w:rPr>
        <w:t>匀强电场的场强公式是：</w:t>
      </w:r>
      <w:r>
        <w:rPr>
          <w:color w:val="000000"/>
          <w:szCs w:val="21"/>
        </w:rPr>
        <w:object w:dxaOrig="633" w:dyaOrig="552">
          <v:shape id="对象 426" o:spid="_x0000_i1036" type="#_x0000_t75" alt="学科网(www.zxxk.com)--教育资源门户，提供试卷、教案、课件、论文、素材及各类教学资源下载，还有大量而丰富的教学相关资讯！" style="width:31.5pt;height:27.75pt;mso-position-horizontal-relative:page;mso-position-vertical-relative:page" o:ole="" fillcolor="#6d6d6d">
            <v:imagedata r:id="rId25" o:title=""/>
          </v:shape>
          <o:OLEObject Type="Embed" ProgID="Equation.3" ShapeID="对象 426" DrawAspect="Content" ObjectID="_1637344120" r:id="rId26"/>
        </w:object>
      </w:r>
      <w:r w:rsidRPr="001E71B3">
        <w:rPr>
          <w:color w:val="000000"/>
          <w:szCs w:val="21"/>
        </w:rPr>
        <w:t>，其中</w:t>
      </w:r>
      <w:r w:rsidRPr="001E71B3">
        <w:rPr>
          <w:i/>
          <w:color w:val="000000"/>
          <w:szCs w:val="21"/>
        </w:rPr>
        <w:t>d</w:t>
      </w:r>
      <w:r w:rsidRPr="001E71B3">
        <w:rPr>
          <w:color w:val="000000"/>
          <w:szCs w:val="21"/>
        </w:rPr>
        <w:t>是沿电场线方向上的距离。</w:t>
      </w:r>
    </w:p>
    <w:p w:rsidR="00FF0E83" w:rsidRPr="001E71B3" w:rsidRDefault="00C94E39" w:rsidP="001E71B3">
      <w:pPr>
        <w:spacing w:line="360" w:lineRule="auto"/>
        <w:textAlignment w:val="center"/>
        <w:rPr>
          <w:b/>
          <w:szCs w:val="21"/>
        </w:rPr>
      </w:pPr>
      <w:r w:rsidRPr="001E71B3">
        <w:rPr>
          <w:b/>
          <w:szCs w:val="21"/>
        </w:rPr>
        <w:t>8</w:t>
      </w:r>
      <w:r w:rsidR="00E64175" w:rsidRPr="001E71B3">
        <w:rPr>
          <w:b/>
          <w:szCs w:val="21"/>
        </w:rPr>
        <w:t xml:space="preserve">. </w:t>
      </w:r>
      <w:r w:rsidRPr="001E71B3">
        <w:rPr>
          <w:b/>
          <w:szCs w:val="21"/>
        </w:rPr>
        <w:t>电场线：</w:t>
      </w:r>
      <w:r w:rsidRPr="001E71B3">
        <w:rPr>
          <w:szCs w:val="21"/>
        </w:rPr>
        <w:t xml:space="preserve"> </w:t>
      </w:r>
      <w:r w:rsidRPr="001E71B3">
        <w:rPr>
          <w:szCs w:val="21"/>
        </w:rPr>
        <w:t>是人们为了形象的描绘电场而想象出一些线，客观并不存在．</w:t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</w:rPr>
      </w:pPr>
      <w:r w:rsidRPr="001E71B3">
        <w:rPr>
          <w:szCs w:val="21"/>
        </w:rPr>
        <w:lastRenderedPageBreak/>
        <w:t>1</w:t>
      </w:r>
      <w:r w:rsidRPr="001E71B3">
        <w:rPr>
          <w:szCs w:val="21"/>
        </w:rPr>
        <w:t>．切线方向表示该点场强的方向，也是正电荷的受力方向．</w:t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</w:rPr>
      </w:pPr>
      <w:r w:rsidRPr="001E71B3">
        <w:rPr>
          <w:szCs w:val="21"/>
        </w:rPr>
        <w:t>2</w:t>
      </w:r>
      <w:r w:rsidRPr="001E71B3">
        <w:rPr>
          <w:szCs w:val="21"/>
        </w:rPr>
        <w:t>．从正电荷出发到负电荷终止，或从正电荷出发到无穷远处终止，或者从无穷远处出发到负电荷终止．</w:t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</w:rPr>
      </w:pPr>
      <w:r w:rsidRPr="001E71B3">
        <w:rPr>
          <w:szCs w:val="21"/>
        </w:rPr>
        <w:t>3</w:t>
      </w:r>
      <w:r w:rsidRPr="001E71B3">
        <w:rPr>
          <w:szCs w:val="21"/>
        </w:rPr>
        <w:t>．疏密表示该处电场的强弱，也表示该处场强的大小．</w:t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</w:rPr>
      </w:pPr>
      <w:r w:rsidRPr="001E71B3">
        <w:rPr>
          <w:szCs w:val="21"/>
        </w:rPr>
        <w:t>4</w:t>
      </w:r>
      <w:r w:rsidRPr="001E71B3">
        <w:rPr>
          <w:szCs w:val="21"/>
        </w:rPr>
        <w:t>．</w:t>
      </w:r>
      <w:proofErr w:type="gramStart"/>
      <w:r w:rsidRPr="001E71B3">
        <w:rPr>
          <w:szCs w:val="21"/>
        </w:rPr>
        <w:t>匀</w:t>
      </w:r>
      <w:proofErr w:type="gramEnd"/>
      <w:r w:rsidRPr="001E71B3">
        <w:rPr>
          <w:szCs w:val="21"/>
        </w:rPr>
        <w:t>强电场的电场线平行且距离相等．</w:t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</w:rPr>
      </w:pPr>
      <w:r w:rsidRPr="001E71B3">
        <w:rPr>
          <w:szCs w:val="21"/>
        </w:rPr>
        <w:t>5</w:t>
      </w:r>
      <w:r w:rsidRPr="001E71B3">
        <w:rPr>
          <w:szCs w:val="21"/>
        </w:rPr>
        <w:t>．没有画出电场线的地方不一定没有电场．</w:t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</w:rPr>
      </w:pPr>
      <w:r w:rsidRPr="001E71B3">
        <w:rPr>
          <w:szCs w:val="21"/>
        </w:rPr>
        <w:t>6</w:t>
      </w:r>
      <w:r w:rsidRPr="001E71B3">
        <w:rPr>
          <w:szCs w:val="21"/>
        </w:rPr>
        <w:t>．顺着电场线方向，电势越来越低．</w:t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</w:rPr>
      </w:pPr>
      <w:r w:rsidRPr="001E71B3">
        <w:rPr>
          <w:szCs w:val="21"/>
        </w:rPr>
        <w:t>7</w:t>
      </w:r>
      <w:r w:rsidRPr="001E71B3">
        <w:rPr>
          <w:szCs w:val="21"/>
        </w:rPr>
        <w:t>．电场线的方向是电势降落陡度最大的方向，电场线跟等势面垂直．</w:t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</w:rPr>
      </w:pPr>
      <w:r w:rsidRPr="001E71B3">
        <w:rPr>
          <w:szCs w:val="21"/>
        </w:rPr>
        <w:t>8</w:t>
      </w:r>
      <w:r w:rsidRPr="001E71B3">
        <w:rPr>
          <w:szCs w:val="21"/>
        </w:rPr>
        <w:t>．电场线永不相交也</w:t>
      </w:r>
      <w:proofErr w:type="gramStart"/>
      <w:r w:rsidRPr="001E71B3">
        <w:rPr>
          <w:szCs w:val="21"/>
        </w:rPr>
        <w:t>不</w:t>
      </w:r>
      <w:proofErr w:type="gramEnd"/>
      <w:r w:rsidRPr="001E71B3">
        <w:rPr>
          <w:szCs w:val="21"/>
        </w:rPr>
        <w:t>闭合，</w:t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</w:rPr>
      </w:pPr>
      <w:r w:rsidRPr="001E71B3">
        <w:rPr>
          <w:szCs w:val="21"/>
        </w:rPr>
        <w:t>9</w:t>
      </w:r>
      <w:r w:rsidRPr="001E71B3">
        <w:rPr>
          <w:szCs w:val="21"/>
        </w:rPr>
        <w:t>．电场线不是电荷运动的轨迹．</w:t>
      </w:r>
    </w:p>
    <w:p w:rsidR="00723997" w:rsidRPr="001E71B3" w:rsidRDefault="00C94E39" w:rsidP="001E71B3">
      <w:pPr>
        <w:spacing w:line="360" w:lineRule="auto"/>
        <w:textAlignment w:val="center"/>
        <w:rPr>
          <w:szCs w:val="21"/>
        </w:rPr>
      </w:pPr>
      <w:r>
        <w:rPr>
          <w:noProof/>
          <w:szCs w:val="21"/>
        </w:rPr>
      </w:r>
      <w:r>
        <w:rPr>
          <w:noProof/>
          <w:szCs w:val="21"/>
        </w:rPr>
        <w:pict>
          <v:group id="组合 1559" o:spid="_x0000_s1030" alt="说明: 学科网(www.zxxk.com)--教育资源门户，提供试卷、教案、课件、论文、素材及各类教学资源下载，还有大量而丰富的教学相关资讯！" style="width:434pt;height:95.35pt;mso-position-horizontal-relative:char;mso-position-vertical-relative:line" coordorigin="954,8466" coordsize="10260,1872">
            <v:group id="组合 1560" o:spid="_x0000_s1031" style="position:absolute;left:7974;top:8622;width:3240;height:1716" coordorigin="4194,11742" coordsize="3697,1575">
              <v:group id="组合 1561" o:spid="_x0000_s1032" style="position:absolute;left:4194;top:11793;width:1411;height:1523" coordorigin="1857,9907" coordsize="1411,1523">
                <v:group id="组合 1562" o:spid="_x0000_s1033" style="position:absolute;left:2033;top:9907;width:941;height:853" coordorigin="2020,8798" coordsize="884,981">
                  <v:line id="直线 1563" o:spid="_x0000_s1034" style="position:absolute;visibility:visible;mso-wrap-style:square" from="2020,8798" to="2904,8798" o:connectortype="straight">
                    <v:stroke endarrow="open" endarrowwidth="narrow" endarrowlength="short"/>
                  </v:line>
                  <v:line id="直线 1564" o:spid="_x0000_s1035" style="position:absolute;visibility:visible;mso-wrap-style:square" from="2020,9043" to="2904,9043" o:connectortype="straight">
                    <v:stroke endarrow="open" endarrowwidth="narrow" endarrowlength="short"/>
                  </v:line>
                  <v:line id="直线 1565" o:spid="_x0000_s1036" style="position:absolute;visibility:visible;mso-wrap-style:square" from="2020,9289" to="2904,9289" o:connectortype="straight">
                    <v:stroke endarrow="open" endarrowwidth="narrow" endarrowlength="short"/>
                  </v:line>
                  <v:line id="直线 1566" o:spid="_x0000_s1037" style="position:absolute;visibility:visible;mso-wrap-style:square" from="2020,9534" to="2904,9534" o:connectortype="straight">
                    <v:stroke endarrow="open" endarrowwidth="narrow" endarrowlength="short"/>
                  </v:line>
                  <v:line id="直线 1567" o:spid="_x0000_s1038" style="position:absolute;visibility:visible;mso-wrap-style:square" from="2020,9779" to="2904,9779" o:connectortype="straight">
                    <v:stroke endarrow="open" endarrowwidth="narrow" endarrowlength="short"/>
                  </v:lin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1568" o:spid="_x0000_s1039" type="#_x0000_t202" style="position:absolute;left:1857;top:10861;width:1411;height:569;visibility:visible;mso-wrap-style:square;v-text-anchor:top" filled="f" stroked="f">
                  <v:textbox>
                    <w:txbxContent>
                      <w:p w:rsidR="00FF0E83" w:rsidRDefault="00C94E39" w:rsidP="00FF0E83">
                        <w:pPr>
                          <w:rPr>
                            <w:sz w:val="15"/>
                            <w:szCs w:val="15"/>
                          </w:rPr>
                        </w:pPr>
                        <w:proofErr w:type="gramStart"/>
                        <w:r>
                          <w:rPr>
                            <w:rFonts w:hint="eastAsia"/>
                            <w:sz w:val="15"/>
                            <w:szCs w:val="15"/>
                          </w:rPr>
                          <w:t>匀</w:t>
                        </w:r>
                        <w:proofErr w:type="gramEnd"/>
                        <w:r>
                          <w:rPr>
                            <w:rFonts w:hint="eastAsia"/>
                            <w:sz w:val="15"/>
                            <w:szCs w:val="15"/>
                          </w:rPr>
                          <w:t>强电场</w:t>
                        </w:r>
                      </w:p>
                    </w:txbxContent>
                  </v:textbox>
                </v:shape>
              </v:group>
              <v:group id="组合 1569" o:spid="_x0000_s1040" style="position:absolute;left:5634;top:11742;width:2257;height:1575" coordorigin="3875,9549" coordsize="2120,1812">
                <v:line id="直线 1570" o:spid="_x0000_s1041" style="position:absolute;visibility:visible;mso-wrap-style:square" from="4851,10670" to="4851,10690" o:connectortype="straight">
                  <v:stroke endarrow="open" endarrowwidth="narrow" endarrowlength="short"/>
                </v:line>
                <v:group id="组合 1571" o:spid="_x0000_s1042" style="position:absolute;left:3875;top:9549;width:2120;height:1812" coordorigin="3875,9549" coordsize="2120,1812">
                  <v:group id="组合 1572" o:spid="_x0000_s1043" style="position:absolute;left:3875;top:9549;width:2120;height:1812" coordorigin="3875,9549" coordsize="2120,1812">
                    <v:line id="直线 1573" o:spid="_x0000_s1044" style="position:absolute;visibility:visible;mso-wrap-style:square" from="4851,9756" to="4851,10837" o:connectortype="straight"/>
                    <v:group id="组合 1574" o:spid="_x0000_s1045" style="position:absolute;left:3875;top:9549;width:2120;height:1812" coordorigin="3875,9549" coordsize="2120,1812">
                      <v:group id="组合 1575" o:spid="_x0000_s1046" style="position:absolute;left:4846;top:9564;width:896;height:1296;flip:x" coordorigin="3955,9549" coordsize="896,1296">
                        <v:shape id="任意多边形 1576" o:spid="_x0000_s1047" style="position:absolute;left:4067;top:9789;width:796;height:316;rotation:-55;flip:x;visibility:visible;mso-wrap-style:square;v-text-anchor:top" coordsize="1280,1280" path="m,c53,3,107,7,160,20v53,13,107,33,160,60c373,107,427,140,480,180v53,40,107,87,160,140c693,373,747,433,800,500v53,67,107,140,160,220c1013,800,1067,887,1120,980v53,93,106,196,160,300e" filled="f">
                          <v:path arrowok="t" o:connecttype="custom" o:connectlocs="0,0;100,5;199,20;299,44;398,79;497,123;597,178;697,242;796,316" o:connectangles="0,0,0,0,0,0,0,0,0"/>
                        </v:shape>
                        <v:shape id="任意多边形 1577" o:spid="_x0000_s1048" style="position:absolute;left:4530;top:10275;width:321;height:525;visibility:visible;mso-wrap-style:square;v-text-anchor:top" coordsize="321,525" path="m321,c307,1,293,3,279,9v-14,6,-13,4,-42,27c208,59,142,99,105,150,68,201,30,283,15,345v-15,62,,143,,180e" filled="f">
                          <v:path arrowok="t" o:connecttype="custom" o:connectlocs="321,0;279,9;237,36;105,150;15,345;15,525" o:connectangles="0,0,0,0,0,0"/>
                        </v:shape>
                        <v:shape id="任意多边形 1578" o:spid="_x0000_s1049" style="position:absolute;left:4170;top:10235;width:681;height:610;visibility:visible;mso-wrap-style:square;v-text-anchor:top" coordsize="681,610" path="m681,c650,6,563,15,492,39,421,63,322,90,255,145,188,200,132,293,90,370,48,447,19,560,,610e" filled="f">
                          <v:path arrowok="t" o:connecttype="custom" o:connectlocs="681,0;492,39;255,145;90,370;0,610" o:connectangles="0,0,0,0,0"/>
                        </v:shape>
                        <v:shape id="任意多边形 1579" o:spid="_x0000_s1050" style="position:absolute;left:3955;top:10135;width:816;height:176;rotation:-10;flip:x;visibility:visible;mso-wrap-style:square;v-text-anchor:top" coordsize="1280,1280" path="m,c53,3,107,7,160,20v53,13,107,33,160,60c373,107,427,140,480,180v53,40,107,87,160,140c693,373,747,433,800,500v53,67,107,140,160,220c1013,800,1067,887,1120,980v53,93,106,196,160,300e" filled="f">
                          <v:path arrowok="t" o:connecttype="custom" o:connectlocs="0,0;102,3;204,11;306,25;408,44;510,69;612,99;714,135;816,176" o:connectangles="0,0,0,0,0,0,0,0,0"/>
                        </v:shape>
                        <v:line id="直线 1580" o:spid="_x0000_s1051" style="position:absolute;rotation:-20;flip:x;visibility:visible;mso-wrap-style:square" from="4349,9821" to="4430,9821" o:connectortype="straight">
                          <v:stroke endarrow="open" endarrowwidth="narrow" endarrowlength="short"/>
                        </v:line>
                        <v:line id="直线 1581" o:spid="_x0000_s1052" style="position:absolute;rotation:5;flip:x;visibility:visible;mso-wrap-style:square" from="4229,10181" to="4310,10181" o:connectortype="straight">
                          <v:stroke endarrow="open" endarrowwidth="narrow" endarrowlength="short"/>
                        </v:line>
                        <v:line id="直线 1582" o:spid="_x0000_s1053" style="position:absolute;rotation:45;flip:x;visibility:visible;mso-wrap-style:square" from="4315,10480" to="4396,10480" o:connectortype="straight">
                          <v:stroke endarrow="open" endarrowwidth="narrow" endarrowlength="short"/>
                        </v:line>
                        <v:line id="直线 1583" o:spid="_x0000_s1054" style="position:absolute;rotation:70;flip:x;visibility:visible;mso-wrap-style:square" from="4557,10580" to="4638,10580" o:connectortype="straight">
                          <v:stroke endarrow="open" endarrowwidth="narrow" endarrowlength="short"/>
                        </v:line>
                      </v:group>
                      <v:group id="组合 1584" o:spid="_x0000_s1055" style="position:absolute;left:3955;top:9549;width:896;height:1296" coordorigin="3955,9549" coordsize="896,1296">
                        <v:shape id="任意多边形 1585" o:spid="_x0000_s1056" style="position:absolute;left:4067;top:9789;width:796;height:316;rotation:-55;flip:x;visibility:visible;mso-wrap-style:square;v-text-anchor:top" coordsize="1280,1280" path="m,c53,3,107,7,160,20v53,13,107,33,160,60c373,107,427,140,480,180v53,40,107,87,160,140c693,373,747,433,800,500v53,67,107,140,160,220c1013,800,1067,887,1120,980v53,93,106,196,160,300e" filled="f">
                          <v:path arrowok="t" o:connecttype="custom" o:connectlocs="0,0;100,5;199,20;299,44;398,79;497,123;597,178;697,242;796,316" o:connectangles="0,0,0,0,0,0,0,0,0"/>
                        </v:shape>
                        <v:shape id="任意多边形 1586" o:spid="_x0000_s1057" style="position:absolute;left:4530;top:10275;width:321;height:525;visibility:visible;mso-wrap-style:square;v-text-anchor:top" coordsize="321,525" path="m321,c307,1,293,3,279,9v-14,6,-13,4,-42,27c208,59,142,99,105,150,68,201,30,283,15,345v-15,62,,143,,180e" filled="f">
                          <v:path arrowok="t" o:connecttype="custom" o:connectlocs="321,0;279,9;237,36;105,150;15,345;15,525" o:connectangles="0,0,0,0,0,0"/>
                        </v:shape>
                        <v:shape id="任意多边形 1587" o:spid="_x0000_s1058" style="position:absolute;left:4170;top:10235;width:681;height:610;visibility:visible;mso-wrap-style:square;v-text-anchor:top" coordsize="681,610" path="m681,c650,6,563,15,492,39,421,63,322,90,255,145,188,200,132,293,90,370,48,447,19,560,,610e" filled="f">
                          <v:path arrowok="t" o:connecttype="custom" o:connectlocs="681,0;492,39;255,145;90,370;0,610" o:connectangles="0,0,0,0,0"/>
                        </v:shape>
                        <v:shape id="任意多边形 1588" o:spid="_x0000_s1059" style="position:absolute;left:3955;top:10135;width:816;height:176;rotation:-10;flip:x;visibility:visible;mso-wrap-style:square;v-text-anchor:top" coordsize="1280,1280" path="m,c53,3,107,7,160,20v53,13,107,33,160,60c373,107,427,140,480,180v53,40,107,87,160,140c693,373,747,433,800,500v53,67,107,140,160,220c1013,800,1067,887,1120,980v53,93,106,196,160,300e" filled="f">
                          <v:path arrowok="t" o:connecttype="custom" o:connectlocs="0,0;102,3;204,11;306,25;408,44;510,69;612,99;714,135;816,176" o:connectangles="0,0,0,0,0,0,0,0,0"/>
                        </v:shape>
                        <v:line id="直线 1589" o:spid="_x0000_s1060" style="position:absolute;rotation:-20;flip:x;visibility:visible;mso-wrap-style:square" from="4349,9821" to="4430,9821" o:connectortype="straight">
                          <v:stroke endarrow="open" endarrowwidth="narrow" endarrowlength="short"/>
                        </v:line>
                        <v:line id="直线 1590" o:spid="_x0000_s1061" style="position:absolute;rotation:5;flip:x;visibility:visible;mso-wrap-style:square" from="4229,10181" to="4310,10181" o:connectortype="straight">
                          <v:stroke endarrow="open" endarrowwidth="narrow" endarrowlength="short"/>
                        </v:line>
                        <v:line id="直线 1591" o:spid="_x0000_s1062" style="position:absolute;rotation:45;flip:x;visibility:visible;mso-wrap-style:square" from="4315,10480" to="4396,10480" o:connectortype="straight">
                          <v:stroke endarrow="open" endarrowwidth="narrow" endarrowlength="short"/>
                        </v:line>
                        <v:line id="直线 1592" o:spid="_x0000_s1063" style="position:absolute;rotation:70;flip:x;visibility:visible;mso-wrap-style:square" from="4557,10580" to="4638,10580" o:connectortype="straight">
                          <v:stroke endarrow="open" endarrowwidth="narrow" endarrowlength="short"/>
                        </v:line>
                      </v:group>
                      <v:group id="组合 1593" o:spid="_x0000_s1064" style="position:absolute;left:3967;top:10681;width:2028;height:327" coordorigin="8206,13037" coordsize="2028,327">
                        <v:rect id="矩形 1594" o:spid="_x0000_s1065" style="position:absolute;left:8206;top:13190;width:1768;height:127;visibility:visible;mso-wrap-style:square;v-text-anchor:top"/>
                        <v:shape id="文本框 1595" o:spid="_x0000_s1066" type="#_x0000_t202" style="position:absolute;left:8245;top:13037;width:1989;height:327;visibility:visible;mso-wrap-style:square;v-text-anchor:top" filled="f" stroked="f">
                          <v:textbox>
                            <w:txbxContent>
                              <w:p w:rsidR="00FF0E83" w:rsidRDefault="00C94E39" w:rsidP="00FF0E83">
                                <w:r>
                                  <w:rPr>
                                    <w:rFonts w:hint="eastAsia"/>
                                  </w:rPr>
                                  <w:t xml:space="preserve">－　</w:t>
                                </w:r>
                                <w:r>
                                  <w:rPr>
                                    <w:rFonts w:hint="eastAsia"/>
                                  </w:rPr>
                                  <w:t xml:space="preserve">－　－　－　</w:t>
                                </w:r>
                              </w:p>
                            </w:txbxContent>
                          </v:textbox>
                        </v:shape>
                      </v:group>
                      <v:shape id="文本框 1596" o:spid="_x0000_s1067" type="#_x0000_t202" style="position:absolute;left:3875;top:10899;width:1935;height:462;visibility:visible;mso-wrap-style:square;v-text-anchor:top" filled="f" stroked="f">
                        <v:textbox>
                          <w:txbxContent>
                            <w:p w:rsidR="00FF0E83" w:rsidRDefault="00C94E39" w:rsidP="00FF0E83">
                              <w:pPr>
                                <w:rPr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sz w:val="15"/>
                                  <w:szCs w:val="15"/>
                                </w:rPr>
                                <w:t>点电荷与带电平板</w:t>
                              </w:r>
                            </w:p>
                          </w:txbxContent>
                        </v:textbox>
                      </v:shape>
                    </v:group>
                  </v:group>
                  <v:line id="直线 1597" o:spid="_x0000_s1068" style="position:absolute;flip:y;visibility:visible;mso-wrap-style:square" from="4851,9803" to="4851,9823" o:connectortype="straight">
                    <v:stroke endarrow="open" endarrowwidth="narrow" endarrowlength="short"/>
                  </v:line>
                  <v:group id="组合 1598" o:spid="_x0000_s1069" style="position:absolute;left:4636;top:9991;width:442;height:654" coordorigin="8868,12403" coordsize="442,654">
                    <v:oval id="椭圆 1599" o:spid="_x0000_s1070" style="position:absolute;left:8986;top:12536;width:175;height:175;visibility:visible;mso-wrap-style:square;v-text-anchor:top"/>
                    <v:shape id="文本框 1600" o:spid="_x0000_s1071" type="#_x0000_t202" style="position:absolute;left:8868;top:12403;width:442;height:654;visibility:visible;mso-wrap-style:square;v-text-anchor:top" filled="f" stroked="f">
                      <v:textbox>
                        <w:txbxContent>
                          <w:p w:rsidR="00FF0E83" w:rsidRDefault="00C94E39" w:rsidP="00FF0E83">
                            <w:r>
                              <w:rPr>
                                <w:rFonts w:hint="eastAsia"/>
                              </w:rPr>
                              <w:t>+</w:t>
                            </w:r>
                          </w:p>
                        </w:txbxContent>
                      </v:textbox>
                    </v:shape>
                  </v:group>
                </v:group>
              </v:group>
            </v:group>
            <v:group id="组合 1601" o:spid="_x0000_s1072" style="position:absolute;left:954;top:8466;width:7020;height:1872" coordorigin="1134,8310" coordsize="9360,2451">
              <v:shape id="文本框 1602" o:spid="_x0000_s1073" type="#_x0000_t202" style="position:absolute;left:4914;top:10201;width:2946;height:560;visibility:visible;mso-wrap-style:square;v-text-anchor:top" filled="f" stroked="f">
                <v:textbox>
                  <w:txbxContent>
                    <w:p w:rsidR="00FF0E83" w:rsidRDefault="00C94E39" w:rsidP="00FF0E83">
                      <w:pPr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等量异种点电荷的电场</w:t>
                      </w:r>
                    </w:p>
                  </w:txbxContent>
                </v:textbox>
              </v:shape>
              <v:shape id="文本框 1603" o:spid="_x0000_s1074" type="#_x0000_t202" style="position:absolute;left:7974;top:10182;width:2501;height:548;visibility:visible;mso-wrap-style:square;v-text-anchor:top" filled="f" stroked="f">
                <v:textbox>
                  <w:txbxContent>
                    <w:p w:rsidR="00FF0E83" w:rsidRDefault="00C94E39" w:rsidP="00FF0E83">
                      <w:pPr>
                        <w:rPr>
                          <w:sz w:val="13"/>
                          <w:szCs w:val="13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</w:rPr>
                        <w:t>等量同种点电荷的电场</w:t>
                      </w:r>
                    </w:p>
                  </w:txbxContent>
                </v:textbox>
              </v:shape>
              <v:group id="组合 1604" o:spid="_x0000_s1075" style="position:absolute;left:1134;top:8310;width:9360;height:1872" coordorigin="1514,6961" coordsize="7878,1479">
                <v:rect id="矩形 1605" o:spid="_x0000_s1076" style="position:absolute;left:1836;top:8121;width:1703;height:315;visibility:visible;mso-wrap-style:square;v-text-anchor:top" stroked="f"/>
                <v:group id="组合 1606" o:spid="_x0000_s1077" style="position:absolute;left:1514;top:6961;width:7878;height:1479" coordorigin="1273,10923" coordsize="7878,1479">
                  <v:group id="组合 1607" o:spid="_x0000_s1078" style="position:absolute;left:1273;top:10923;width:7878;height:1479" coordorigin="1134,9257" coordsize="8177,1535">
                    <v:shape id="图片 1608" o:spid="_x0000_s1079" type="#_x0000_t75" style="position:absolute;left:4449;top:9257;width:4862;height:1481;visibility:visible;mso-wrap-style:square">
                      <v:imagedata r:id="rId27" o:title="" croptop="9906f" cropbottom="12172f" cropleft="4060f" cropright="4630f" gain="74473f" grayscale="t"/>
                    </v:shape>
                    <v:shape id="图片 1609" o:spid="_x0000_s1080" type="#_x0000_t75" style="position:absolute;left:1134;top:9266;width:3094;height:1526;visibility:visible;mso-wrap-style:square">
                      <v:imagedata r:id="rId28" o:title="" croptop="5358f" cropbottom="2258f" cropleft="4156f" cropright="3677f" gain="79922f" grayscale="t"/>
                    </v:shape>
                  </v:group>
                  <v:rect id="矩形 1610" o:spid="_x0000_s1081" style="position:absolute;left:1998;top:12079;width:1536;height:277;visibility:visible;mso-wrap-style:square;v-text-anchor:top" stroked="f"/>
                </v:group>
              </v:group>
              <v:shape id="文本框 1611" o:spid="_x0000_s1082" type="#_x0000_t202" style="position:absolute;left:1494;top:10182;width:2555;height:481;visibility:visible;mso-wrap-style:square;v-text-anchor:top" filled="f" stroked="f">
                <v:textbox>
                  <w:txbxContent>
                    <w:p w:rsidR="00FF0E83" w:rsidRDefault="00C94E39" w:rsidP="00FF0E83">
                      <w:pPr>
                        <w:rPr>
                          <w:sz w:val="13"/>
                          <w:szCs w:val="13"/>
                        </w:rPr>
                      </w:pPr>
                      <w:r>
                        <w:rPr>
                          <w:rFonts w:hint="eastAsia"/>
                          <w:sz w:val="13"/>
                          <w:szCs w:val="13"/>
                        </w:rPr>
                        <w:t>孤立点电荷周围的电场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FF0E83" w:rsidRPr="001E71B3" w:rsidRDefault="00C94E39" w:rsidP="001E71B3">
      <w:pPr>
        <w:pStyle w:val="ac"/>
        <w:adjustRightInd w:val="0"/>
        <w:spacing w:line="360" w:lineRule="auto"/>
        <w:ind w:firstLineChars="0" w:firstLine="0"/>
        <w:textAlignment w:val="center"/>
        <w:rPr>
          <w:rFonts w:ascii="Times New Roman" w:hAnsi="Times New Roman"/>
          <w:szCs w:val="21"/>
        </w:rPr>
      </w:pPr>
      <w:r w:rsidRPr="001E71B3">
        <w:rPr>
          <w:rFonts w:ascii="Times New Roman" w:hAnsi="Times New Roman" w:hint="eastAsia"/>
          <w:szCs w:val="21"/>
        </w:rPr>
        <w:t>（</w:t>
      </w:r>
      <w:r w:rsidRPr="001E71B3">
        <w:rPr>
          <w:rFonts w:ascii="Times New Roman" w:hAnsi="Times New Roman" w:hint="eastAsia"/>
          <w:szCs w:val="21"/>
        </w:rPr>
        <w:t>1</w:t>
      </w:r>
      <w:r w:rsidRPr="001E71B3">
        <w:rPr>
          <w:rFonts w:ascii="Times New Roman" w:hAnsi="Times New Roman" w:hint="eastAsia"/>
          <w:szCs w:val="21"/>
        </w:rPr>
        <w:t>）</w:t>
      </w:r>
      <w:r w:rsidRPr="001E71B3">
        <w:rPr>
          <w:rFonts w:ascii="Times New Roman" w:hAnsi="Times New Roman"/>
          <w:szCs w:val="21"/>
        </w:rPr>
        <w:t>匀强电场：</w:t>
      </w:r>
    </w:p>
    <w:p w:rsidR="00723997" w:rsidRPr="001E71B3" w:rsidRDefault="00C94E39" w:rsidP="001E71B3">
      <w:pPr>
        <w:adjustRightInd w:val="0"/>
        <w:spacing w:line="360" w:lineRule="auto"/>
        <w:ind w:firstLineChars="200" w:firstLine="420"/>
        <w:textAlignment w:val="center"/>
      </w:pPr>
      <w:r w:rsidRPr="001E71B3">
        <w:rPr>
          <w:noProof/>
        </w:rPr>
        <w:drawing>
          <wp:inline distT="0" distB="0" distL="0" distR="0">
            <wp:extent cx="1290320" cy="931545"/>
            <wp:effectExtent l="19050" t="19050" r="24130" b="20955"/>
            <wp:docPr id="9" name="对象 16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196154" name="对象 161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320" cy="931545"/>
                    </a:xfrm>
                    <a:prstGeom prst="rect">
                      <a:avLst/>
                    </a:prstGeom>
                    <a:noFill/>
                    <a:ln w="25400">
                      <a:solidFill>
                        <a:srgbClr val="CFDEF3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F0E83" w:rsidRPr="001E71B3" w:rsidRDefault="00C94E39" w:rsidP="001E71B3">
      <w:pPr>
        <w:adjustRightInd w:val="0"/>
        <w:spacing w:line="360" w:lineRule="auto"/>
        <w:ind w:firstLineChars="200" w:firstLine="420"/>
        <w:textAlignment w:val="center"/>
        <w:rPr>
          <w:szCs w:val="21"/>
        </w:rPr>
      </w:pPr>
      <w:r w:rsidRPr="001E71B3">
        <w:rPr>
          <w:szCs w:val="21"/>
        </w:rPr>
        <w:t>场强方向处处相同，场强大小处处相等的区域称为</w:t>
      </w:r>
      <w:proofErr w:type="gramStart"/>
      <w:r w:rsidRPr="001E71B3">
        <w:rPr>
          <w:szCs w:val="21"/>
        </w:rPr>
        <w:t>匀</w:t>
      </w:r>
      <w:proofErr w:type="gramEnd"/>
      <w:r w:rsidRPr="001E71B3">
        <w:rPr>
          <w:szCs w:val="21"/>
        </w:rPr>
        <w:t>强电场</w:t>
      </w:r>
    </w:p>
    <w:p w:rsidR="00E64175" w:rsidRPr="001E71B3" w:rsidRDefault="00C94E39" w:rsidP="001E71B3">
      <w:pPr>
        <w:pStyle w:val="ac"/>
        <w:autoSpaceDE w:val="0"/>
        <w:autoSpaceDN w:val="0"/>
        <w:adjustRightInd w:val="0"/>
        <w:spacing w:line="360" w:lineRule="auto"/>
        <w:ind w:firstLineChars="0" w:firstLine="0"/>
        <w:jc w:val="left"/>
        <w:textAlignment w:val="center"/>
        <w:rPr>
          <w:rFonts w:ascii="Times New Roman" w:hAnsi="Times New Roman"/>
          <w:szCs w:val="21"/>
        </w:rPr>
      </w:pPr>
      <w:r w:rsidRPr="001E71B3">
        <w:rPr>
          <w:rFonts w:ascii="Times New Roman" w:hAnsi="Times New Roman" w:hint="eastAsia"/>
          <w:szCs w:val="21"/>
          <w:lang w:val="zh-CN"/>
        </w:rPr>
        <w:t>（</w:t>
      </w:r>
      <w:r w:rsidRPr="001E71B3">
        <w:rPr>
          <w:rFonts w:ascii="Times New Roman" w:hAnsi="Times New Roman" w:hint="eastAsia"/>
          <w:szCs w:val="21"/>
          <w:lang w:val="zh-CN"/>
        </w:rPr>
        <w:t>2</w:t>
      </w:r>
      <w:r w:rsidRPr="001E71B3">
        <w:rPr>
          <w:rFonts w:ascii="Times New Roman" w:hAnsi="Times New Roman" w:hint="eastAsia"/>
          <w:szCs w:val="21"/>
          <w:lang w:val="zh-CN"/>
        </w:rPr>
        <w:t>）</w:t>
      </w:r>
      <w:r w:rsidR="00FF0E83" w:rsidRPr="001E71B3">
        <w:rPr>
          <w:rFonts w:ascii="Times New Roman" w:hAnsi="Times New Roman"/>
          <w:szCs w:val="21"/>
          <w:lang w:val="zh-CN"/>
        </w:rPr>
        <w:t>电势能：电</w:t>
      </w:r>
      <w:r w:rsidR="00FF0E83" w:rsidRPr="001E71B3">
        <w:rPr>
          <w:rFonts w:ascii="Times New Roman" w:hAnsi="Times New Roman"/>
          <w:szCs w:val="21"/>
        </w:rPr>
        <w:t>荷在电场中由电荷和电场的相对位置所决定的能，它具有相对性，即电势能的零点选取具有任意性；系统性，即电势能是电荷与电场所共有。</w:t>
      </w:r>
      <w:r w:rsidRPr="001E71B3">
        <w:rPr>
          <w:rFonts w:ascii="Times New Roman" w:hAnsi="Times New Roman"/>
          <w:szCs w:val="21"/>
        </w:rPr>
        <w:t xml:space="preserve">            </w:t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900" w:firstLine="1890"/>
        <w:jc w:val="left"/>
        <w:textAlignment w:val="center"/>
        <w:rPr>
          <w:szCs w:val="21"/>
          <w:lang w:val="zh-CN"/>
        </w:rPr>
      </w:pPr>
      <w:r w:rsidRPr="001E71B3">
        <w:rPr>
          <w:noProof/>
          <w:szCs w:val="21"/>
        </w:rPr>
        <w:lastRenderedPageBreak/>
        <w:drawing>
          <wp:inline distT="0" distB="0" distL="0" distR="0">
            <wp:extent cx="4200863" cy="2632105"/>
            <wp:effectExtent l="0" t="0" r="9525" b="0"/>
            <wp:docPr id="87" name="图片 16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418864" name="图片 1619" descr="C:\Users\wjh\AppData\Roaming\Tencent\Users\85811622\QQ\WinTemp\RichOle\AT$E2}[`~(W7ORFJ[(E6~[N.png"/>
                    <pic:cNvPicPr>
                      <a:picLocks noChangeAspect="1" noChangeArrowheads="1"/>
                    </pic:cNvPicPr>
                  </pic:nvPicPr>
                  <pic:blipFill>
                    <a:blip r:embed="rId30" r:link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226" cy="2637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1E71B3">
        <w:rPr>
          <w:rFonts w:ascii="宋体" w:hAnsi="宋体" w:cs="宋体" w:hint="eastAsia"/>
          <w:szCs w:val="21"/>
        </w:rPr>
        <w:t>①</w:t>
      </w:r>
      <w:r w:rsidRPr="001E71B3">
        <w:rPr>
          <w:szCs w:val="21"/>
          <w:lang w:val="zh-CN"/>
        </w:rPr>
        <w:t>电势能可用</w:t>
      </w:r>
      <w:r w:rsidRPr="001E71B3">
        <w:rPr>
          <w:szCs w:val="21"/>
        </w:rPr>
        <w:t>E</w:t>
      </w:r>
      <w:r w:rsidRPr="001E71B3">
        <w:rPr>
          <w:szCs w:val="21"/>
          <w:lang w:val="zh-CN"/>
        </w:rPr>
        <w:t>=qФ</w:t>
      </w:r>
      <w:r w:rsidRPr="001E71B3">
        <w:rPr>
          <w:szCs w:val="21"/>
          <w:lang w:val="zh-CN"/>
        </w:rPr>
        <w:t>计算。</w:t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1E71B3">
        <w:rPr>
          <w:rFonts w:hint="eastAsia"/>
          <w:szCs w:val="21"/>
        </w:rPr>
        <w:t>②</w:t>
      </w:r>
      <w:r w:rsidRPr="001E71B3">
        <w:rPr>
          <w:szCs w:val="21"/>
          <w:lang w:val="zh-CN"/>
        </w:rPr>
        <w:t>由于电荷有正、负、电势也有正、负</w:t>
      </w:r>
      <w:r w:rsidRPr="001E71B3">
        <w:rPr>
          <w:szCs w:val="21"/>
          <w:lang w:val="zh-CN"/>
        </w:rPr>
        <w:t>(</w:t>
      </w:r>
      <w:r w:rsidRPr="001E71B3">
        <w:rPr>
          <w:szCs w:val="21"/>
          <w:lang w:val="zh-CN"/>
        </w:rPr>
        <w:t>分别表示高于和低于零电势</w:t>
      </w:r>
      <w:r w:rsidRPr="001E71B3">
        <w:rPr>
          <w:szCs w:val="21"/>
          <w:lang w:val="zh-CN"/>
        </w:rPr>
        <w:t>)</w:t>
      </w:r>
      <w:r w:rsidRPr="001E71B3">
        <w:rPr>
          <w:szCs w:val="21"/>
          <w:lang w:val="zh-CN"/>
        </w:rPr>
        <w:t>，故用</w:t>
      </w:r>
      <w:r w:rsidRPr="001E71B3">
        <w:rPr>
          <w:szCs w:val="21"/>
        </w:rPr>
        <w:t>E</w:t>
      </w:r>
      <w:r w:rsidRPr="001E71B3">
        <w:rPr>
          <w:szCs w:val="21"/>
          <w:lang w:val="zh-CN"/>
        </w:rPr>
        <w:t>=qФ</w:t>
      </w:r>
      <w:r w:rsidRPr="001E71B3">
        <w:rPr>
          <w:szCs w:val="21"/>
          <w:lang w:val="zh-CN"/>
        </w:rPr>
        <w:t>计算电势能时，需带符号运算。</w:t>
      </w:r>
    </w:p>
    <w:p w:rsidR="00FF0E83" w:rsidRPr="001E71B3" w:rsidRDefault="00C94E39" w:rsidP="001E71B3">
      <w:pPr>
        <w:pStyle w:val="ac"/>
        <w:autoSpaceDE w:val="0"/>
        <w:autoSpaceDN w:val="0"/>
        <w:adjustRightInd w:val="0"/>
        <w:spacing w:line="360" w:lineRule="auto"/>
        <w:ind w:firstLineChars="0" w:firstLine="0"/>
        <w:jc w:val="left"/>
        <w:textAlignment w:val="center"/>
        <w:rPr>
          <w:rFonts w:ascii="Times New Roman" w:hAnsi="Times New Roman"/>
          <w:szCs w:val="21"/>
        </w:rPr>
      </w:pPr>
      <w:r w:rsidRPr="001E71B3">
        <w:rPr>
          <w:rFonts w:ascii="Times New Roman" w:hAnsi="Times New Roman" w:hint="eastAsia"/>
          <w:szCs w:val="21"/>
          <w:lang w:val="zh-CN"/>
        </w:rPr>
        <w:t>（</w:t>
      </w:r>
      <w:r w:rsidRPr="001E71B3">
        <w:rPr>
          <w:rFonts w:ascii="Times New Roman" w:hAnsi="Times New Roman" w:hint="eastAsia"/>
          <w:szCs w:val="21"/>
          <w:lang w:val="zh-CN"/>
        </w:rPr>
        <w:t>3</w:t>
      </w:r>
      <w:r w:rsidRPr="001E71B3">
        <w:rPr>
          <w:rFonts w:ascii="Times New Roman" w:hAnsi="Times New Roman" w:hint="eastAsia"/>
          <w:szCs w:val="21"/>
          <w:lang w:val="zh-CN"/>
        </w:rPr>
        <w:t>）</w:t>
      </w:r>
      <w:r w:rsidRPr="001E71B3">
        <w:rPr>
          <w:rFonts w:ascii="Times New Roman" w:hAnsi="Times New Roman"/>
          <w:szCs w:val="21"/>
          <w:lang w:val="zh-CN"/>
        </w:rPr>
        <w:t>电势</w:t>
      </w:r>
      <w:r w:rsidRPr="001E71B3">
        <w:rPr>
          <w:rFonts w:ascii="Times New Roman" w:hAnsi="Times New Roman"/>
          <w:szCs w:val="21"/>
        </w:rPr>
        <w:t>φ</w:t>
      </w:r>
      <w:r w:rsidRPr="001E71B3">
        <w:rPr>
          <w:rFonts w:ascii="Times New Roman" w:hAnsi="Times New Roman"/>
          <w:szCs w:val="21"/>
        </w:rPr>
        <w:t>：是描述电场能的性质的物理量。</w:t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1E71B3">
        <w:rPr>
          <w:rFonts w:ascii="宋体" w:hAnsi="宋体" w:cs="宋体" w:hint="eastAsia"/>
          <w:szCs w:val="21"/>
        </w:rPr>
        <w:t>①</w:t>
      </w:r>
      <w:r w:rsidRPr="001E71B3">
        <w:rPr>
          <w:szCs w:val="21"/>
          <w:lang w:val="zh-CN"/>
        </w:rPr>
        <w:t>电势定义为</w:t>
      </w:r>
      <w:r w:rsidRPr="001E71B3">
        <w:rPr>
          <w:szCs w:val="21"/>
          <w:lang w:val="zh-CN"/>
        </w:rPr>
        <w:t>φ=</w:t>
      </w:r>
      <w:r>
        <w:rPr>
          <w:szCs w:val="21"/>
          <w:lang w:val="zh-CN"/>
        </w:rPr>
        <w:object w:dxaOrig="283" w:dyaOrig="659">
          <v:shape id="对象 427" o:spid="_x0000_i1037" type="#_x0000_t75" alt="学科网(www.zxxk.com)--教育资源门户，提供试卷、教案、课件、论文、素材及各类教学资源下载，还有大量而丰富的教学相关资讯！" style="width:14.25pt;height:33pt;mso-position-horizontal-relative:page;mso-position-vertical-relative:page" o:ole="">
            <v:imagedata r:id="rId32" o:title=""/>
          </v:shape>
          <o:OLEObject Type="Embed" ProgID="Equation.3" ShapeID="对象 427" DrawAspect="Content" ObjectID="_1637344121" r:id="rId33"/>
        </w:object>
      </w:r>
      <w:r w:rsidRPr="001E71B3">
        <w:rPr>
          <w:szCs w:val="21"/>
          <w:lang w:val="zh-CN"/>
        </w:rPr>
        <w:t>，是一个没有方向意义的物理量，电势有高低之分，按规定：正电荷在电场中某点具有的电势能越大，该点电势越高</w:t>
      </w:r>
      <w:r w:rsidRPr="001E71B3">
        <w:rPr>
          <w:szCs w:val="21"/>
          <w:lang w:val="zh-CN"/>
        </w:rPr>
        <w:t xml:space="preserve"> </w:t>
      </w:r>
      <w:r w:rsidRPr="001E71B3">
        <w:rPr>
          <w:szCs w:val="21"/>
          <w:lang w:val="zh-CN"/>
        </w:rPr>
        <w:t>。</w:t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1E71B3">
        <w:rPr>
          <w:rFonts w:ascii="宋体" w:hAnsi="宋体" w:cs="宋体" w:hint="eastAsia"/>
          <w:szCs w:val="21"/>
        </w:rPr>
        <w:t>②</w:t>
      </w:r>
      <w:r w:rsidRPr="001E71B3">
        <w:rPr>
          <w:szCs w:val="21"/>
          <w:lang w:val="zh-CN"/>
        </w:rPr>
        <w:t>电势的值与零电势的选取有关，</w:t>
      </w:r>
      <w:proofErr w:type="gramStart"/>
      <w:r w:rsidRPr="001E71B3">
        <w:rPr>
          <w:szCs w:val="21"/>
          <w:lang w:val="zh-CN"/>
        </w:rPr>
        <w:t>通常取离电场</w:t>
      </w:r>
      <w:proofErr w:type="gramEnd"/>
      <w:r w:rsidRPr="001E71B3">
        <w:rPr>
          <w:szCs w:val="21"/>
          <w:lang w:val="zh-CN"/>
        </w:rPr>
        <w:t>无穷远处电势为零；实际应用中常取大地电势为零。</w:t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1E71B3">
        <w:rPr>
          <w:rFonts w:ascii="宋体" w:hAnsi="宋体" w:cs="宋体" w:hint="eastAsia"/>
          <w:szCs w:val="21"/>
        </w:rPr>
        <w:t>③</w:t>
      </w:r>
      <w:r w:rsidRPr="001E71B3">
        <w:rPr>
          <w:szCs w:val="21"/>
          <w:lang w:val="zh-CN"/>
        </w:rPr>
        <w:t>当存在几个</w:t>
      </w:r>
      <w:r w:rsidRPr="001E71B3">
        <w:rPr>
          <w:szCs w:val="21"/>
          <w:lang w:val="zh-CN"/>
        </w:rPr>
        <w:t>“</w:t>
      </w:r>
      <w:r w:rsidRPr="001E71B3">
        <w:rPr>
          <w:szCs w:val="21"/>
          <w:lang w:val="zh-CN"/>
        </w:rPr>
        <w:t>场源</w:t>
      </w:r>
      <w:r w:rsidRPr="001E71B3">
        <w:rPr>
          <w:szCs w:val="21"/>
          <w:lang w:val="zh-CN"/>
        </w:rPr>
        <w:t>”</w:t>
      </w:r>
      <w:r w:rsidRPr="001E71B3">
        <w:rPr>
          <w:szCs w:val="21"/>
          <w:lang w:val="zh-CN"/>
        </w:rPr>
        <w:t>时，某处合电场的电势为各</w:t>
      </w:r>
      <w:r w:rsidRPr="001E71B3">
        <w:rPr>
          <w:szCs w:val="21"/>
          <w:lang w:val="zh-CN"/>
        </w:rPr>
        <w:t>“</w:t>
      </w:r>
      <w:r w:rsidRPr="001E71B3">
        <w:rPr>
          <w:szCs w:val="21"/>
          <w:lang w:val="zh-CN"/>
        </w:rPr>
        <w:t>场源</w:t>
      </w:r>
      <w:r w:rsidRPr="001E71B3">
        <w:rPr>
          <w:szCs w:val="21"/>
          <w:lang w:val="zh-CN"/>
        </w:rPr>
        <w:t>”</w:t>
      </w:r>
      <w:r w:rsidRPr="001E71B3">
        <w:rPr>
          <w:szCs w:val="21"/>
          <w:lang w:val="zh-CN"/>
        </w:rPr>
        <w:t>在此处电场的电势的代数和</w:t>
      </w:r>
      <w:r w:rsidRPr="001E71B3">
        <w:rPr>
          <w:szCs w:val="21"/>
          <w:lang w:val="zh-CN"/>
        </w:rPr>
        <w:t xml:space="preserve"> </w:t>
      </w:r>
      <w:r w:rsidRPr="001E71B3">
        <w:rPr>
          <w:szCs w:val="21"/>
          <w:lang w:val="zh-CN"/>
        </w:rPr>
        <w:t>。</w:t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1E71B3">
        <w:rPr>
          <w:rFonts w:ascii="宋体" w:hAnsi="宋体" w:cs="宋体" w:hint="eastAsia"/>
          <w:szCs w:val="21"/>
        </w:rPr>
        <w:t>④</w:t>
      </w:r>
      <w:r w:rsidRPr="001E71B3">
        <w:rPr>
          <w:szCs w:val="21"/>
          <w:lang w:val="zh-CN"/>
        </w:rPr>
        <w:t>电势差，</w:t>
      </w:r>
      <w:r w:rsidRPr="001E71B3">
        <w:rPr>
          <w:szCs w:val="21"/>
          <w:lang w:val="zh-CN"/>
        </w:rPr>
        <w:t>A</w:t>
      </w:r>
      <w:r w:rsidRPr="001E71B3">
        <w:rPr>
          <w:szCs w:val="21"/>
          <w:lang w:val="zh-CN"/>
        </w:rPr>
        <w:t>、</w:t>
      </w:r>
      <w:r w:rsidRPr="001E71B3">
        <w:rPr>
          <w:szCs w:val="21"/>
          <w:lang w:val="zh-CN"/>
        </w:rPr>
        <w:t>B</w:t>
      </w:r>
      <w:r w:rsidRPr="001E71B3">
        <w:rPr>
          <w:szCs w:val="21"/>
          <w:lang w:val="zh-CN"/>
        </w:rPr>
        <w:t>间电势差</w:t>
      </w:r>
      <w:r w:rsidRPr="001E71B3">
        <w:rPr>
          <w:szCs w:val="21"/>
          <w:lang w:val="zh-CN"/>
        </w:rPr>
        <w:t>U</w:t>
      </w:r>
      <w:r w:rsidRPr="001E71B3">
        <w:rPr>
          <w:szCs w:val="21"/>
          <w:vertAlign w:val="subscript"/>
          <w:lang w:val="zh-CN"/>
        </w:rPr>
        <w:t>AB</w:t>
      </w:r>
      <w:r w:rsidRPr="001E71B3">
        <w:rPr>
          <w:szCs w:val="21"/>
          <w:lang w:val="zh-CN"/>
        </w:rPr>
        <w:t>=Φ</w:t>
      </w:r>
      <w:r w:rsidRPr="001E71B3">
        <w:rPr>
          <w:szCs w:val="21"/>
          <w:vertAlign w:val="subscript"/>
          <w:lang w:val="zh-CN"/>
        </w:rPr>
        <w:t>A</w:t>
      </w:r>
      <w:r w:rsidRPr="001E71B3">
        <w:rPr>
          <w:szCs w:val="21"/>
          <w:lang w:val="zh-CN"/>
        </w:rPr>
        <w:t>-Φ</w:t>
      </w:r>
      <w:r w:rsidRPr="001E71B3">
        <w:rPr>
          <w:szCs w:val="21"/>
          <w:vertAlign w:val="subscript"/>
          <w:lang w:val="zh-CN"/>
        </w:rPr>
        <w:t>B</w:t>
      </w:r>
      <w:r w:rsidRPr="001E71B3">
        <w:rPr>
          <w:szCs w:val="21"/>
          <w:lang w:val="zh-CN"/>
        </w:rPr>
        <w:t>;B</w:t>
      </w:r>
      <w:r w:rsidRPr="001E71B3">
        <w:rPr>
          <w:szCs w:val="21"/>
          <w:lang w:val="zh-CN"/>
        </w:rPr>
        <w:t>、</w:t>
      </w:r>
      <w:r w:rsidRPr="001E71B3">
        <w:rPr>
          <w:szCs w:val="21"/>
          <w:lang w:val="zh-CN"/>
        </w:rPr>
        <w:t>A</w:t>
      </w:r>
      <w:r w:rsidRPr="001E71B3">
        <w:rPr>
          <w:szCs w:val="21"/>
          <w:lang w:val="zh-CN"/>
        </w:rPr>
        <w:t>间电势差</w:t>
      </w:r>
      <w:r w:rsidRPr="001E71B3">
        <w:rPr>
          <w:szCs w:val="21"/>
          <w:lang w:val="zh-CN"/>
        </w:rPr>
        <w:t>U</w:t>
      </w:r>
      <w:r w:rsidRPr="001E71B3">
        <w:rPr>
          <w:szCs w:val="21"/>
          <w:vertAlign w:val="subscript"/>
          <w:lang w:val="zh-CN"/>
        </w:rPr>
        <w:t>BA</w:t>
      </w:r>
      <w:r w:rsidRPr="001E71B3">
        <w:rPr>
          <w:szCs w:val="21"/>
          <w:lang w:val="zh-CN"/>
        </w:rPr>
        <w:t>=Φ</w:t>
      </w:r>
      <w:r w:rsidRPr="001E71B3">
        <w:rPr>
          <w:szCs w:val="21"/>
          <w:vertAlign w:val="subscript"/>
        </w:rPr>
        <w:t>B</w:t>
      </w:r>
      <w:r w:rsidRPr="001E71B3">
        <w:rPr>
          <w:szCs w:val="21"/>
          <w:lang w:val="zh-CN"/>
        </w:rPr>
        <w:t>-Φ</w:t>
      </w:r>
      <w:r w:rsidRPr="001E71B3">
        <w:rPr>
          <w:szCs w:val="21"/>
          <w:vertAlign w:val="subscript"/>
        </w:rPr>
        <w:t>A</w:t>
      </w:r>
      <w:r w:rsidRPr="001E71B3">
        <w:rPr>
          <w:szCs w:val="21"/>
          <w:lang w:val="zh-CN"/>
        </w:rPr>
        <w:t>，显然</w:t>
      </w:r>
      <w:r w:rsidRPr="001E71B3">
        <w:rPr>
          <w:szCs w:val="21"/>
          <w:lang w:val="zh-CN"/>
        </w:rPr>
        <w:t>U</w:t>
      </w:r>
      <w:r w:rsidRPr="001E71B3">
        <w:rPr>
          <w:szCs w:val="21"/>
          <w:vertAlign w:val="subscript"/>
          <w:lang w:val="zh-CN"/>
        </w:rPr>
        <w:t>AB</w:t>
      </w:r>
      <w:r w:rsidRPr="001E71B3">
        <w:rPr>
          <w:szCs w:val="21"/>
          <w:lang w:val="zh-CN"/>
        </w:rPr>
        <w:t>=-U</w:t>
      </w:r>
      <w:r w:rsidRPr="001E71B3">
        <w:rPr>
          <w:szCs w:val="21"/>
          <w:vertAlign w:val="subscript"/>
          <w:lang w:val="zh-CN"/>
        </w:rPr>
        <w:t>BA</w:t>
      </w:r>
      <w:r w:rsidRPr="001E71B3">
        <w:rPr>
          <w:szCs w:val="21"/>
          <w:lang w:val="zh-CN"/>
        </w:rPr>
        <w:t>，电势差的值与零电势的选取无关。</w:t>
      </w:r>
    </w:p>
    <w:p w:rsidR="00FF0E83" w:rsidRPr="001E71B3" w:rsidRDefault="00C94E39" w:rsidP="001E71B3">
      <w:pPr>
        <w:spacing w:line="360" w:lineRule="auto"/>
        <w:jc w:val="center"/>
        <w:textAlignment w:val="center"/>
        <w:rPr>
          <w:szCs w:val="21"/>
        </w:rPr>
      </w:pPr>
      <w:r w:rsidRPr="001E71B3">
        <w:rPr>
          <w:noProof/>
          <w:szCs w:val="21"/>
        </w:rPr>
        <w:drawing>
          <wp:inline distT="0" distB="0" distL="0" distR="0">
            <wp:extent cx="3895725" cy="2333625"/>
            <wp:effectExtent l="0" t="0" r="9525" b="9525"/>
            <wp:docPr id="86" name="图片 16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906318" name="图片 1620" descr="C:\Users\wjh\AppData\Roaming\Tencent\Users\85811622\QQ\WinTemp\RichOle\31]XRR4$J99%2Q[T2O~P001.png"/>
                    <pic:cNvPicPr>
                      <a:picLocks noChangeAspect="1" noChangeArrowheads="1"/>
                    </pic:cNvPicPr>
                  </pic:nvPicPr>
                  <pic:blipFill>
                    <a:blip r:embed="rId34" r:link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1E71B3" w:rsidRDefault="00C94E39" w:rsidP="001E71B3">
      <w:pPr>
        <w:pStyle w:val="ac"/>
        <w:autoSpaceDE w:val="0"/>
        <w:autoSpaceDN w:val="0"/>
        <w:adjustRightInd w:val="0"/>
        <w:spacing w:line="360" w:lineRule="auto"/>
        <w:ind w:firstLineChars="0" w:firstLine="0"/>
        <w:textAlignment w:val="center"/>
        <w:rPr>
          <w:rFonts w:ascii="Times New Roman" w:hAnsi="Times New Roman"/>
          <w:szCs w:val="21"/>
          <w:lang w:val="zh-CN"/>
        </w:rPr>
      </w:pPr>
      <w:r w:rsidRPr="001E71B3">
        <w:rPr>
          <w:rFonts w:ascii="Times New Roman" w:hAnsi="Times New Roman" w:hint="eastAsia"/>
          <w:szCs w:val="21"/>
          <w:lang w:val="zh-CN"/>
        </w:rPr>
        <w:lastRenderedPageBreak/>
        <w:t>（</w:t>
      </w:r>
      <w:r w:rsidRPr="001E71B3">
        <w:rPr>
          <w:rFonts w:ascii="Times New Roman" w:hAnsi="Times New Roman" w:hint="eastAsia"/>
          <w:szCs w:val="21"/>
          <w:lang w:val="zh-CN"/>
        </w:rPr>
        <w:t>4</w:t>
      </w:r>
      <w:r w:rsidRPr="001E71B3">
        <w:rPr>
          <w:rFonts w:ascii="Times New Roman" w:hAnsi="Times New Roman" w:hint="eastAsia"/>
          <w:szCs w:val="21"/>
          <w:lang w:val="zh-CN"/>
        </w:rPr>
        <w:t>）</w:t>
      </w:r>
      <w:r w:rsidRPr="001E71B3">
        <w:rPr>
          <w:rFonts w:ascii="Times New Roman" w:hAnsi="Times New Roman"/>
          <w:szCs w:val="21"/>
          <w:lang w:val="zh-CN"/>
        </w:rPr>
        <w:t>电场线、场强、电势、等势面的相互关系。</w:t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181" w:firstLine="380"/>
        <w:textAlignment w:val="center"/>
        <w:rPr>
          <w:szCs w:val="21"/>
          <w:lang w:val="zh-CN"/>
        </w:rPr>
      </w:pPr>
      <w:r w:rsidRPr="001E71B3">
        <w:rPr>
          <w:rFonts w:ascii="宋体" w:hAnsi="宋体" w:cs="宋体" w:hint="eastAsia"/>
          <w:szCs w:val="21"/>
        </w:rPr>
        <w:t>①</w:t>
      </w:r>
      <w:r w:rsidRPr="001E71B3">
        <w:rPr>
          <w:szCs w:val="21"/>
          <w:lang w:val="zh-CN"/>
        </w:rPr>
        <w:t>电场线与场强的关系；电场线越密的地方表示场强越大，电场线上每一点的切线方向</w:t>
      </w:r>
      <w:r w:rsidRPr="001E71B3">
        <w:rPr>
          <w:szCs w:val="21"/>
          <w:lang w:val="zh-CN"/>
        </w:rPr>
        <w:t xml:space="preserve"> </w:t>
      </w:r>
      <w:r w:rsidRPr="001E71B3">
        <w:rPr>
          <w:szCs w:val="21"/>
          <w:lang w:val="zh-CN"/>
        </w:rPr>
        <w:t>表示该点的场强方向。</w:t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217" w:firstLine="456"/>
        <w:textAlignment w:val="center"/>
        <w:rPr>
          <w:szCs w:val="21"/>
          <w:lang w:val="zh-CN"/>
        </w:rPr>
      </w:pPr>
      <w:r w:rsidRPr="001E71B3">
        <w:rPr>
          <w:rFonts w:ascii="宋体" w:hAnsi="宋体" w:cs="宋体" w:hint="eastAsia"/>
          <w:szCs w:val="21"/>
        </w:rPr>
        <w:t>②</w:t>
      </w:r>
      <w:r w:rsidRPr="001E71B3">
        <w:rPr>
          <w:szCs w:val="21"/>
          <w:lang w:val="zh-CN"/>
        </w:rPr>
        <w:t>电场线与电势的关系：沿着电场线方向，电势越来越低；</w:t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202" w:firstLine="424"/>
        <w:textAlignment w:val="center"/>
        <w:rPr>
          <w:szCs w:val="21"/>
          <w:lang w:val="zh-CN"/>
        </w:rPr>
      </w:pPr>
      <w:r w:rsidRPr="001E71B3">
        <w:rPr>
          <w:rFonts w:ascii="宋体" w:hAnsi="宋体" w:cs="宋体" w:hint="eastAsia"/>
          <w:szCs w:val="21"/>
        </w:rPr>
        <w:t>③</w:t>
      </w:r>
      <w:r w:rsidRPr="001E71B3">
        <w:rPr>
          <w:szCs w:val="21"/>
          <w:lang w:val="zh-CN"/>
        </w:rPr>
        <w:t>电场线与等势面的关系：电场线越密的地方等差等势面也越密，电场线与通过该处的</w:t>
      </w:r>
      <w:r w:rsidRPr="001E71B3">
        <w:rPr>
          <w:szCs w:val="21"/>
          <w:lang w:val="zh-CN"/>
        </w:rPr>
        <w:t xml:space="preserve"> </w:t>
      </w:r>
      <w:r w:rsidRPr="001E71B3">
        <w:rPr>
          <w:szCs w:val="21"/>
          <w:lang w:val="zh-CN"/>
        </w:rPr>
        <w:t>等势面垂直；</w:t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181" w:firstLine="380"/>
        <w:textAlignment w:val="center"/>
        <w:rPr>
          <w:szCs w:val="21"/>
          <w:lang w:val="zh-CN"/>
        </w:rPr>
      </w:pPr>
      <w:r w:rsidRPr="001E71B3">
        <w:rPr>
          <w:rFonts w:ascii="宋体" w:hAnsi="宋体" w:cs="宋体" w:hint="eastAsia"/>
          <w:szCs w:val="21"/>
        </w:rPr>
        <w:t>④</w:t>
      </w:r>
      <w:r w:rsidRPr="001E71B3">
        <w:rPr>
          <w:szCs w:val="21"/>
          <w:lang w:val="zh-CN"/>
        </w:rPr>
        <w:t>场强与电势无直接关系：场强大</w:t>
      </w:r>
      <w:r w:rsidRPr="001E71B3">
        <w:rPr>
          <w:szCs w:val="21"/>
          <w:lang w:val="zh-CN"/>
        </w:rPr>
        <w:t>(</w:t>
      </w:r>
      <w:r w:rsidRPr="001E71B3">
        <w:rPr>
          <w:szCs w:val="21"/>
          <w:lang w:val="zh-CN"/>
        </w:rPr>
        <w:t>或小</w:t>
      </w:r>
      <w:r w:rsidRPr="001E71B3">
        <w:rPr>
          <w:szCs w:val="21"/>
          <w:lang w:val="zh-CN"/>
        </w:rPr>
        <w:t>)</w:t>
      </w:r>
      <w:r w:rsidRPr="001E71B3">
        <w:rPr>
          <w:szCs w:val="21"/>
          <w:lang w:val="zh-CN"/>
        </w:rPr>
        <w:t>的地方电势不一定大</w:t>
      </w:r>
      <w:r w:rsidRPr="001E71B3">
        <w:rPr>
          <w:szCs w:val="21"/>
          <w:lang w:val="zh-CN"/>
        </w:rPr>
        <w:t>(</w:t>
      </w:r>
      <w:r w:rsidRPr="001E71B3">
        <w:rPr>
          <w:szCs w:val="21"/>
          <w:lang w:val="zh-CN"/>
        </w:rPr>
        <w:t>或小</w:t>
      </w:r>
      <w:r w:rsidRPr="001E71B3">
        <w:rPr>
          <w:szCs w:val="21"/>
          <w:lang w:val="zh-CN"/>
        </w:rPr>
        <w:t>)</w:t>
      </w:r>
      <w:r w:rsidRPr="001E71B3">
        <w:rPr>
          <w:szCs w:val="21"/>
          <w:lang w:val="zh-CN"/>
        </w:rPr>
        <w:t>，零电势可由人为选取，而场强是否为零则</w:t>
      </w:r>
      <w:r w:rsidRPr="001E71B3">
        <w:rPr>
          <w:szCs w:val="21"/>
        </w:rPr>
        <w:t>由</w:t>
      </w:r>
      <w:r w:rsidRPr="001E71B3">
        <w:rPr>
          <w:szCs w:val="21"/>
          <w:lang w:val="zh-CN"/>
        </w:rPr>
        <w:t>电场本身决定；</w:t>
      </w:r>
    </w:p>
    <w:p w:rsidR="00FF0E83" w:rsidRPr="001E71B3" w:rsidRDefault="00C94E39" w:rsidP="001E71B3">
      <w:pPr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1E71B3">
        <w:rPr>
          <w:rFonts w:ascii="宋体" w:hAnsi="宋体" w:cs="宋体" w:hint="eastAsia"/>
          <w:szCs w:val="21"/>
        </w:rPr>
        <w:t>⑤</w:t>
      </w:r>
      <w:r w:rsidRPr="001E71B3">
        <w:rPr>
          <w:szCs w:val="21"/>
          <w:lang w:val="zh-CN"/>
        </w:rPr>
        <w:t>场强与等势面的关系：场强方向与通过该处的等势面垂直且由高电势</w:t>
      </w:r>
      <w:proofErr w:type="gramStart"/>
      <w:r w:rsidRPr="001E71B3">
        <w:rPr>
          <w:szCs w:val="21"/>
          <w:lang w:val="zh-CN"/>
        </w:rPr>
        <w:t>指向低</w:t>
      </w:r>
      <w:proofErr w:type="gramEnd"/>
      <w:r w:rsidRPr="001E71B3">
        <w:rPr>
          <w:szCs w:val="21"/>
          <w:lang w:val="zh-CN"/>
        </w:rPr>
        <w:t>电势，等差等势面越密的地方表示场强越大。</w:t>
      </w:r>
    </w:p>
    <w:p w:rsidR="00E64175" w:rsidRPr="001E71B3" w:rsidRDefault="00E64175" w:rsidP="001E71B3">
      <w:pPr>
        <w:spacing w:line="360" w:lineRule="auto"/>
        <w:ind w:firstLineChars="200" w:firstLine="420"/>
        <w:textAlignment w:val="center"/>
        <w:rPr>
          <w:szCs w:val="21"/>
        </w:rPr>
      </w:pPr>
    </w:p>
    <w:p w:rsidR="00FF0E83" w:rsidRPr="001E71B3" w:rsidRDefault="00C94E39" w:rsidP="001B7A0A">
      <w:pPr>
        <w:autoSpaceDE w:val="0"/>
        <w:autoSpaceDN w:val="0"/>
        <w:adjustRightInd w:val="0"/>
        <w:spacing w:line="360" w:lineRule="auto"/>
        <w:ind w:firstLineChars="200" w:firstLine="422"/>
        <w:textAlignment w:val="center"/>
        <w:rPr>
          <w:b/>
          <w:bCs/>
          <w:szCs w:val="21"/>
        </w:rPr>
      </w:pPr>
      <w:r w:rsidRPr="001E71B3">
        <w:rPr>
          <w:b/>
          <w:bCs/>
          <w:szCs w:val="21"/>
        </w:rPr>
        <w:t>掌握</w:t>
      </w:r>
      <w:r w:rsidRPr="001E71B3">
        <w:rPr>
          <w:b/>
          <w:bCs/>
          <w:szCs w:val="21"/>
          <w:lang w:val="zh-CN"/>
        </w:rPr>
        <w:t>电场力做功计算方法</w:t>
      </w:r>
      <w:r w:rsidR="00E64175" w:rsidRPr="001E71B3">
        <w:rPr>
          <w:b/>
          <w:bCs/>
          <w:szCs w:val="21"/>
          <w:lang w:val="zh-CN"/>
        </w:rPr>
        <w:t>:</w:t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100" w:firstLine="210"/>
        <w:textAlignment w:val="center"/>
        <w:rPr>
          <w:szCs w:val="21"/>
          <w:lang w:val="zh-CN"/>
        </w:rPr>
      </w:pPr>
      <w:r w:rsidRPr="001E71B3">
        <w:rPr>
          <w:szCs w:val="21"/>
          <w:lang w:val="zh-CN"/>
        </w:rPr>
        <w:t>（</w:t>
      </w:r>
      <w:r w:rsidRPr="001E71B3">
        <w:rPr>
          <w:szCs w:val="21"/>
          <w:lang w:val="zh-CN"/>
        </w:rPr>
        <w:t>1</w:t>
      </w:r>
      <w:r w:rsidRPr="001E71B3">
        <w:rPr>
          <w:szCs w:val="21"/>
          <w:lang w:val="zh-CN"/>
        </w:rPr>
        <w:t>）电场力做功与电荷电势能的变化的关系。</w:t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100" w:firstLine="210"/>
        <w:textAlignment w:val="center"/>
        <w:rPr>
          <w:szCs w:val="21"/>
          <w:lang w:val="zh-CN"/>
        </w:rPr>
      </w:pPr>
      <w:r w:rsidRPr="001E71B3">
        <w:rPr>
          <w:szCs w:val="21"/>
          <w:lang w:val="zh-CN"/>
        </w:rPr>
        <w:t>电场力对电荷做正功时，电荷电势能减少；电场力对电荷做负功时，电荷电势能增加，电</w:t>
      </w:r>
      <w:r w:rsidRPr="001E71B3">
        <w:rPr>
          <w:szCs w:val="21"/>
          <w:lang w:val="zh-CN"/>
        </w:rPr>
        <w:t xml:space="preserve"> </w:t>
      </w:r>
      <w:r w:rsidRPr="001E71B3">
        <w:rPr>
          <w:szCs w:val="21"/>
          <w:lang w:val="zh-CN"/>
        </w:rPr>
        <w:t>势能增加或减少的数值等于电场力做功的数值。</w:t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100" w:firstLine="210"/>
        <w:textAlignment w:val="center"/>
        <w:rPr>
          <w:szCs w:val="21"/>
          <w:lang w:val="zh-CN"/>
        </w:rPr>
      </w:pPr>
      <w:r w:rsidRPr="001E71B3">
        <w:rPr>
          <w:szCs w:val="21"/>
          <w:lang w:val="zh-CN"/>
        </w:rPr>
        <w:t>（</w:t>
      </w:r>
      <w:r w:rsidRPr="001E71B3">
        <w:rPr>
          <w:szCs w:val="21"/>
          <w:lang w:val="zh-CN"/>
        </w:rPr>
        <w:t>2</w:t>
      </w:r>
      <w:r w:rsidRPr="001E71B3">
        <w:rPr>
          <w:szCs w:val="21"/>
          <w:lang w:val="zh-CN"/>
        </w:rPr>
        <w:t>）电场力做功的特点</w:t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1E71B3">
        <w:rPr>
          <w:szCs w:val="21"/>
          <w:lang w:val="zh-CN"/>
        </w:rPr>
        <w:t>电荷在电场中任意两点间移动时，它的电势能的变化量是确定的，因而移动电荷做功的值</w:t>
      </w:r>
      <w:r w:rsidRPr="001E71B3">
        <w:rPr>
          <w:szCs w:val="21"/>
          <w:lang w:val="zh-CN"/>
        </w:rPr>
        <w:t xml:space="preserve"> </w:t>
      </w:r>
      <w:r w:rsidRPr="001E71B3">
        <w:rPr>
          <w:szCs w:val="21"/>
          <w:lang w:val="zh-CN"/>
        </w:rPr>
        <w:t>也是确定的，所以，电场力移动电荷所做的功，与移动的路径无关，仅与始末位置的电势差</w:t>
      </w:r>
      <w:r w:rsidRPr="001E71B3">
        <w:rPr>
          <w:szCs w:val="21"/>
          <w:lang w:val="zh-CN"/>
        </w:rPr>
        <w:t xml:space="preserve"> </w:t>
      </w:r>
      <w:r w:rsidRPr="001E71B3">
        <w:rPr>
          <w:szCs w:val="21"/>
          <w:lang w:val="zh-CN"/>
        </w:rPr>
        <w:t>有关，这与重力做功十分相似。</w:t>
      </w:r>
    </w:p>
    <w:p w:rsidR="00E64175" w:rsidRPr="001E71B3" w:rsidRDefault="00C94E39" w:rsidP="001E71B3">
      <w:pPr>
        <w:autoSpaceDE w:val="0"/>
        <w:autoSpaceDN w:val="0"/>
        <w:adjustRightInd w:val="0"/>
        <w:spacing w:line="360" w:lineRule="auto"/>
        <w:jc w:val="center"/>
        <w:textAlignment w:val="center"/>
        <w:rPr>
          <w:szCs w:val="21"/>
          <w:lang w:val="zh-CN"/>
        </w:rPr>
      </w:pPr>
      <w:r w:rsidRPr="001E71B3">
        <w:rPr>
          <w:noProof/>
          <w:szCs w:val="21"/>
        </w:rPr>
        <w:drawing>
          <wp:inline distT="0" distB="0" distL="0" distR="0">
            <wp:extent cx="1826895" cy="754380"/>
            <wp:effectExtent l="0" t="0" r="0" b="7620"/>
            <wp:docPr id="85" name="对象 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365160" name="对象 3"/>
                    <pic:cNvPicPr>
                      <a:picLocks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546" t="-2534" r="-6731" b="-2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895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100" w:firstLine="210"/>
        <w:textAlignment w:val="center"/>
        <w:rPr>
          <w:szCs w:val="21"/>
          <w:lang w:val="zh-CN"/>
        </w:rPr>
      </w:pPr>
      <w:r w:rsidRPr="001E71B3">
        <w:rPr>
          <w:szCs w:val="21"/>
          <w:lang w:val="zh-CN"/>
        </w:rPr>
        <w:t>（</w:t>
      </w:r>
      <w:r w:rsidRPr="001E71B3">
        <w:rPr>
          <w:szCs w:val="21"/>
          <w:lang w:val="zh-CN"/>
        </w:rPr>
        <w:t>3</w:t>
      </w:r>
      <w:r w:rsidRPr="001E71B3">
        <w:rPr>
          <w:szCs w:val="21"/>
          <w:lang w:val="zh-CN"/>
        </w:rPr>
        <w:t>）计算方法</w:t>
      </w:r>
    </w:p>
    <w:p w:rsidR="00E64175" w:rsidRPr="001E71B3" w:rsidRDefault="00C94E39" w:rsidP="001E71B3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1E71B3">
        <w:rPr>
          <w:rFonts w:ascii="宋体" w:hAnsi="宋体" w:cs="宋体" w:hint="eastAsia"/>
          <w:szCs w:val="21"/>
          <w:lang w:val="zh-CN"/>
        </w:rPr>
        <w:t>①</w:t>
      </w:r>
      <w:r w:rsidR="00FF0E83" w:rsidRPr="001E71B3">
        <w:rPr>
          <w:szCs w:val="21"/>
          <w:lang w:val="zh-CN"/>
        </w:rPr>
        <w:t>由功的定义式</w:t>
      </w:r>
      <w:r w:rsidR="00FF0E83" w:rsidRPr="001E71B3">
        <w:rPr>
          <w:szCs w:val="21"/>
          <w:lang w:val="zh-CN"/>
        </w:rPr>
        <w:t>W=F·s</w:t>
      </w:r>
      <w:r w:rsidR="00FF0E83" w:rsidRPr="001E71B3">
        <w:rPr>
          <w:szCs w:val="21"/>
          <w:lang w:val="zh-CN"/>
        </w:rPr>
        <w:t>来计算，</w:t>
      </w:r>
      <w:r w:rsidRPr="001E71B3">
        <w:rPr>
          <w:noProof/>
          <w:szCs w:val="21"/>
        </w:rPr>
        <w:drawing>
          <wp:inline distT="0" distB="0" distL="0" distR="0">
            <wp:extent cx="1892300" cy="254000"/>
            <wp:effectExtent l="0" t="0" r="0" b="0"/>
            <wp:docPr id="84" name="Object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81472" name="Object 2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1E71B3">
        <w:rPr>
          <w:szCs w:val="21"/>
          <w:lang w:val="zh-CN"/>
        </w:rPr>
        <w:t>但在中学阶段，限于数学基础，要求式中</w:t>
      </w:r>
      <w:r w:rsidRPr="001E71B3">
        <w:rPr>
          <w:szCs w:val="21"/>
          <w:lang w:val="zh-CN"/>
        </w:rPr>
        <w:t>F</w:t>
      </w:r>
      <w:r w:rsidRPr="001E71B3">
        <w:rPr>
          <w:szCs w:val="21"/>
          <w:lang w:val="zh-CN"/>
        </w:rPr>
        <w:t>为恒力才行，所以，这个方法有局限性，仅</w:t>
      </w:r>
      <w:r w:rsidRPr="001E71B3">
        <w:rPr>
          <w:szCs w:val="21"/>
          <w:lang w:val="zh-CN"/>
        </w:rPr>
        <w:t>在匀强电场中使用。</w:t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firstLineChars="200" w:firstLine="420"/>
        <w:textAlignment w:val="center"/>
        <w:rPr>
          <w:szCs w:val="21"/>
          <w:lang w:val="zh-CN"/>
        </w:rPr>
      </w:pPr>
      <w:r w:rsidRPr="001E71B3">
        <w:rPr>
          <w:rFonts w:ascii="宋体" w:hAnsi="宋体" w:cs="宋体" w:hint="eastAsia"/>
          <w:szCs w:val="21"/>
          <w:lang w:val="zh-CN"/>
        </w:rPr>
        <w:t>②</w:t>
      </w:r>
      <w:r w:rsidRPr="001E71B3">
        <w:rPr>
          <w:szCs w:val="21"/>
          <w:lang w:val="zh-CN"/>
        </w:rPr>
        <w:t>用结论</w:t>
      </w:r>
      <w:r w:rsidRPr="001E71B3">
        <w:rPr>
          <w:szCs w:val="21"/>
          <w:lang w:val="zh-CN"/>
        </w:rPr>
        <w:t>“</w:t>
      </w:r>
      <w:r w:rsidRPr="001E71B3">
        <w:rPr>
          <w:szCs w:val="21"/>
          <w:lang w:val="zh-CN"/>
        </w:rPr>
        <w:t>电场力做功等于电荷电势能增量的负值</w:t>
      </w:r>
      <w:r w:rsidRPr="001E71B3">
        <w:rPr>
          <w:szCs w:val="21"/>
          <w:lang w:val="zh-CN"/>
        </w:rPr>
        <w:t>”</w:t>
      </w:r>
      <w:r w:rsidRPr="001E71B3">
        <w:rPr>
          <w:szCs w:val="21"/>
          <w:lang w:val="zh-CN"/>
        </w:rPr>
        <w:t>来计算，即</w:t>
      </w:r>
      <w:r w:rsidRPr="001E71B3">
        <w:rPr>
          <w:szCs w:val="21"/>
          <w:lang w:val="zh-CN"/>
        </w:rPr>
        <w:t>W=-</w:t>
      </w:r>
      <w:r>
        <w:rPr>
          <w:szCs w:val="21"/>
          <w:lang w:val="zh-CN"/>
        </w:rPr>
        <w:object w:dxaOrig="498" w:dyaOrig="363">
          <v:shape id="对象 428" o:spid="_x0000_i1038" type="#_x0000_t75" alt="学科网(www.zxxk.com)--教育资源门户，提供试卷、教案、课件、论文、素材及各类教学资源下载，还有大量而丰富的教学相关资讯！" style="width:24.75pt;height:18pt;mso-position-horizontal-relative:page;mso-position-vertical-relative:page" o:ole="">
            <v:imagedata r:id="rId38" o:title=""/>
          </v:shape>
          <o:OLEObject Type="Embed" ProgID="Equation.3" ShapeID="对象 428" DrawAspect="Content" ObjectID="_1637344122" r:id="rId39"/>
        </w:object>
      </w:r>
      <w:r w:rsidRPr="001E71B3">
        <w:rPr>
          <w:szCs w:val="21"/>
          <w:lang w:val="zh-CN"/>
        </w:rPr>
        <w:t>，已知电荷电势能的值时求电场力的</w:t>
      </w:r>
      <w:proofErr w:type="gramStart"/>
      <w:r w:rsidRPr="001E71B3">
        <w:rPr>
          <w:szCs w:val="21"/>
          <w:lang w:val="zh-CN"/>
        </w:rPr>
        <w:t>功比较</w:t>
      </w:r>
      <w:proofErr w:type="gramEnd"/>
      <w:r w:rsidRPr="001E71B3">
        <w:rPr>
          <w:szCs w:val="21"/>
          <w:lang w:val="zh-CN"/>
        </w:rPr>
        <w:t>方便。</w:t>
      </w:r>
    </w:p>
    <w:p w:rsidR="00FF0E83" w:rsidRPr="001E71B3" w:rsidRDefault="00C94E39" w:rsidP="001E71B3">
      <w:pPr>
        <w:spacing w:line="360" w:lineRule="auto"/>
        <w:ind w:firstLineChars="224" w:firstLine="470"/>
        <w:textAlignment w:val="center"/>
        <w:rPr>
          <w:szCs w:val="21"/>
        </w:rPr>
      </w:pPr>
      <w:r w:rsidRPr="001E71B3">
        <w:rPr>
          <w:rFonts w:ascii="宋体" w:hAnsi="宋体" w:cs="宋体" w:hint="eastAsia"/>
          <w:szCs w:val="21"/>
          <w:lang w:val="zh-CN"/>
        </w:rPr>
        <w:t>③</w:t>
      </w:r>
      <w:r w:rsidRPr="001E71B3">
        <w:rPr>
          <w:szCs w:val="21"/>
          <w:lang w:val="zh-CN"/>
        </w:rPr>
        <w:t>用</w:t>
      </w:r>
      <w:r w:rsidRPr="001E71B3">
        <w:rPr>
          <w:szCs w:val="21"/>
          <w:lang w:val="zh-CN"/>
        </w:rPr>
        <w:t>W=qU</w:t>
      </w:r>
      <w:r w:rsidRPr="001E71B3">
        <w:rPr>
          <w:szCs w:val="21"/>
          <w:vertAlign w:val="subscript"/>
          <w:lang w:val="zh-CN"/>
        </w:rPr>
        <w:t>AB</w:t>
      </w:r>
      <w:r w:rsidRPr="001E71B3">
        <w:rPr>
          <w:szCs w:val="21"/>
          <w:lang w:val="zh-CN"/>
        </w:rPr>
        <w:t>来计算，此时，一般又有两个方案：一是严格带符号运算，</w:t>
      </w:r>
      <w:r w:rsidRPr="001E71B3">
        <w:rPr>
          <w:szCs w:val="21"/>
          <w:lang w:val="zh-CN"/>
        </w:rPr>
        <w:t>q</w:t>
      </w:r>
      <w:r w:rsidRPr="001E71B3">
        <w:rPr>
          <w:szCs w:val="21"/>
          <w:lang w:val="zh-CN"/>
        </w:rPr>
        <w:t>和</w:t>
      </w:r>
      <w:r w:rsidRPr="001E71B3">
        <w:rPr>
          <w:szCs w:val="21"/>
          <w:lang w:val="zh-CN"/>
        </w:rPr>
        <w:t>U</w:t>
      </w:r>
      <w:r w:rsidRPr="001E71B3">
        <w:rPr>
          <w:szCs w:val="21"/>
          <w:vertAlign w:val="subscript"/>
          <w:lang w:val="zh-CN"/>
        </w:rPr>
        <w:t>AB</w:t>
      </w:r>
      <w:proofErr w:type="gramStart"/>
      <w:r w:rsidRPr="001E71B3">
        <w:rPr>
          <w:szCs w:val="21"/>
          <w:lang w:val="zh-CN"/>
        </w:rPr>
        <w:t>均考虚正</w:t>
      </w:r>
      <w:proofErr w:type="gramEnd"/>
      <w:r w:rsidRPr="001E71B3">
        <w:rPr>
          <w:szCs w:val="21"/>
          <w:lang w:val="zh-CN"/>
        </w:rPr>
        <w:t>和负，所</w:t>
      </w:r>
      <w:r w:rsidRPr="001E71B3">
        <w:rPr>
          <w:szCs w:val="21"/>
          <w:lang w:val="zh-CN"/>
        </w:rPr>
        <w:lastRenderedPageBreak/>
        <w:t>得</w:t>
      </w:r>
      <w:r w:rsidRPr="001E71B3">
        <w:rPr>
          <w:szCs w:val="21"/>
          <w:lang w:val="zh-CN"/>
        </w:rPr>
        <w:t>W</w:t>
      </w:r>
      <w:r w:rsidRPr="001E71B3">
        <w:rPr>
          <w:szCs w:val="21"/>
          <w:lang w:val="zh-CN"/>
        </w:rPr>
        <w:t>的正、负直接表明电场力做功的正、负；二是只取绝对值进行计算</w:t>
      </w:r>
      <w:r w:rsidRPr="001E71B3">
        <w:rPr>
          <w:szCs w:val="21"/>
          <w:lang w:val="zh-CN"/>
        </w:rPr>
        <w:t xml:space="preserve"> </w:t>
      </w:r>
      <w:r w:rsidRPr="001E71B3">
        <w:rPr>
          <w:szCs w:val="21"/>
          <w:lang w:val="zh-CN"/>
        </w:rPr>
        <w:t>，所得</w:t>
      </w:r>
      <w:r w:rsidRPr="001E71B3">
        <w:rPr>
          <w:szCs w:val="21"/>
          <w:lang w:val="zh-CN"/>
        </w:rPr>
        <w:t>W</w:t>
      </w:r>
      <w:r w:rsidRPr="001E71B3">
        <w:rPr>
          <w:szCs w:val="21"/>
          <w:lang w:val="zh-CN"/>
        </w:rPr>
        <w:t>只是功的数值，至于做正功还是负功</w:t>
      </w:r>
      <w:r w:rsidRPr="001E71B3">
        <w:rPr>
          <w:szCs w:val="21"/>
          <w:lang w:val="zh-CN"/>
        </w:rPr>
        <w:t>?</w:t>
      </w:r>
      <w:r w:rsidRPr="001E71B3">
        <w:rPr>
          <w:szCs w:val="21"/>
          <w:lang w:val="zh-CN"/>
        </w:rPr>
        <w:t>可用力学知识判定。</w:t>
      </w:r>
    </w:p>
    <w:p w:rsidR="00FF0E83" w:rsidRPr="001E71B3" w:rsidRDefault="00FF0E83" w:rsidP="001E71B3">
      <w:pPr>
        <w:spacing w:line="360" w:lineRule="auto"/>
        <w:textAlignment w:val="center"/>
        <w:rPr>
          <w:b/>
          <w:szCs w:val="21"/>
        </w:rPr>
      </w:pPr>
    </w:p>
    <w:p w:rsidR="00FF0E83" w:rsidRPr="001E71B3" w:rsidRDefault="00C94E39" w:rsidP="001E71B3">
      <w:pPr>
        <w:spacing w:line="360" w:lineRule="auto"/>
        <w:textAlignment w:val="center"/>
        <w:rPr>
          <w:b/>
          <w:szCs w:val="21"/>
        </w:rPr>
      </w:pPr>
      <w:bookmarkStart w:id="3" w:name="_Toc13471938"/>
      <w:bookmarkStart w:id="4" w:name="_Toc13477068"/>
      <w:r w:rsidRPr="001E71B3">
        <w:rPr>
          <w:rStyle w:val="3Char"/>
        </w:rPr>
        <w:t>二、例题领路</w:t>
      </w:r>
      <w:bookmarkEnd w:id="3"/>
      <w:bookmarkEnd w:id="4"/>
      <w:r w:rsidRPr="001E71B3">
        <w:rPr>
          <w:szCs w:val="21"/>
        </w:rPr>
        <w:t>（做后再看答案，效果更好）</w:t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  <w:lang w:val="zh-CN"/>
        </w:rPr>
      </w:pPr>
      <w:r w:rsidRPr="001E71B3">
        <w:rPr>
          <w:b/>
          <w:szCs w:val="21"/>
          <w:lang w:val="zh-CN"/>
        </w:rPr>
        <w:t>例</w:t>
      </w:r>
      <w:r w:rsidRPr="001E71B3">
        <w:rPr>
          <w:b/>
          <w:szCs w:val="21"/>
          <w:lang w:val="zh-CN"/>
        </w:rPr>
        <w:t>1</w:t>
      </w:r>
      <w:r w:rsidRPr="001E71B3">
        <w:rPr>
          <w:b/>
          <w:szCs w:val="21"/>
          <w:lang w:val="zh-CN"/>
        </w:rPr>
        <w:t>．</w:t>
      </w:r>
      <w:r w:rsidRPr="001E71B3">
        <w:rPr>
          <w:szCs w:val="21"/>
          <w:lang w:val="zh-CN"/>
        </w:rPr>
        <w:t>毛皮与玻璃棒摩擦后，毛皮带正电</w:t>
      </w:r>
      <w:r w:rsidRPr="001E71B3">
        <w:rPr>
          <w:szCs w:val="21"/>
          <w:lang w:val="zh-CN"/>
        </w:rPr>
        <w:t>,</w:t>
      </w:r>
      <w:r w:rsidRPr="001E71B3">
        <w:rPr>
          <w:szCs w:val="21"/>
          <w:lang w:val="zh-CN"/>
        </w:rPr>
        <w:t>这是因为（</w:t>
      </w:r>
      <w:r w:rsidRPr="001E71B3">
        <w:rPr>
          <w:szCs w:val="21"/>
          <w:lang w:val="zh-CN"/>
        </w:rPr>
        <w:t xml:space="preserve">    </w:t>
      </w:r>
      <w:r w:rsidRPr="001E71B3">
        <w:rPr>
          <w:szCs w:val="21"/>
          <w:lang w:val="zh-CN"/>
        </w:rPr>
        <w:t>）</w:t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  <w:lang w:val="zh-CN"/>
        </w:rPr>
      </w:pPr>
      <w:r w:rsidRPr="001E71B3">
        <w:rPr>
          <w:szCs w:val="21"/>
          <w:lang w:val="zh-CN"/>
        </w:rPr>
        <w:t>A</w:t>
      </w:r>
      <w:r w:rsidRPr="001E71B3">
        <w:rPr>
          <w:szCs w:val="21"/>
          <w:lang w:val="zh-CN"/>
        </w:rPr>
        <w:t>．毛皮上的一些电子转移到橡胶棒上</w:t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  <w:lang w:val="zh-CN"/>
        </w:rPr>
      </w:pPr>
      <w:r w:rsidRPr="001E71B3">
        <w:rPr>
          <w:szCs w:val="21"/>
          <w:lang w:val="zh-CN"/>
        </w:rPr>
        <w:t>B</w:t>
      </w:r>
      <w:r w:rsidRPr="001E71B3">
        <w:rPr>
          <w:szCs w:val="21"/>
          <w:lang w:val="zh-CN"/>
        </w:rPr>
        <w:t>．毛皮上的一些正电荷转移到橡胶棒上</w:t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  <w:lang w:val="zh-CN"/>
        </w:rPr>
      </w:pPr>
      <w:r w:rsidRPr="001E71B3">
        <w:rPr>
          <w:szCs w:val="21"/>
          <w:lang w:val="zh-CN"/>
        </w:rPr>
        <w:t>C</w:t>
      </w:r>
      <w:r w:rsidRPr="001E71B3">
        <w:rPr>
          <w:szCs w:val="21"/>
          <w:lang w:val="zh-CN"/>
        </w:rPr>
        <w:t>．橡胶棒上的一些电子转移到毛皮上</w:t>
      </w:r>
    </w:p>
    <w:p w:rsidR="00FF0E83" w:rsidRPr="001E71B3" w:rsidRDefault="00C94E39" w:rsidP="001E71B3">
      <w:pPr>
        <w:spacing w:line="360" w:lineRule="auto"/>
        <w:textAlignment w:val="center"/>
        <w:rPr>
          <w:szCs w:val="21"/>
          <w:lang w:val="zh-CN"/>
        </w:rPr>
      </w:pPr>
      <w:r w:rsidRPr="001E71B3">
        <w:rPr>
          <w:szCs w:val="21"/>
          <w:lang w:val="zh-CN"/>
        </w:rPr>
        <w:t>D</w:t>
      </w:r>
      <w:r w:rsidRPr="001E71B3">
        <w:rPr>
          <w:szCs w:val="21"/>
          <w:lang w:val="zh-CN"/>
        </w:rPr>
        <w:t>．橡胶棒上的一些正电荷转移到毛皮上</w:t>
      </w:r>
    </w:p>
    <w:p w:rsidR="00FF0E83" w:rsidRPr="001E71B3" w:rsidRDefault="00C94E39" w:rsidP="001E71B3">
      <w:pPr>
        <w:pStyle w:val="ab"/>
        <w:spacing w:line="360" w:lineRule="auto"/>
        <w:textAlignment w:val="center"/>
        <w:rPr>
          <w:rFonts w:ascii="Times New Roman" w:hAnsi="Times New Roman" w:cs="Times New Roman"/>
          <w:kern w:val="0"/>
          <w:lang w:val="zh-CN"/>
        </w:rPr>
      </w:pPr>
      <w:r w:rsidRPr="001E71B3">
        <w:rPr>
          <w:rFonts w:ascii="Times New Roman" w:hAnsi="Times New Roman" w:cs="Times New Roman"/>
          <w:b/>
          <w:kern w:val="0"/>
          <w:lang w:val="zh-CN"/>
        </w:rPr>
        <w:t>例</w:t>
      </w:r>
      <w:r w:rsidRPr="001E71B3">
        <w:rPr>
          <w:rFonts w:ascii="Times New Roman" w:hAnsi="Times New Roman" w:cs="Times New Roman"/>
          <w:b/>
          <w:kern w:val="0"/>
          <w:lang w:val="zh-CN"/>
        </w:rPr>
        <w:t>2</w:t>
      </w:r>
      <w:r w:rsidRPr="001E71B3">
        <w:rPr>
          <w:rFonts w:ascii="Times New Roman" w:hAnsi="Times New Roman" w:cs="Times New Roman"/>
          <w:b/>
          <w:kern w:val="0"/>
          <w:lang w:val="zh-CN"/>
        </w:rPr>
        <w:t>．</w:t>
      </w:r>
      <w:r w:rsidRPr="001E71B3">
        <w:rPr>
          <w:rFonts w:ascii="Times New Roman" w:hAnsi="Times New Roman" w:cs="Times New Roman"/>
          <w:kern w:val="0"/>
          <w:lang w:val="zh-CN"/>
        </w:rPr>
        <w:t>对于库仑定律，下列说法正确的是</w:t>
      </w:r>
      <w:r w:rsidRPr="001E71B3">
        <w:rPr>
          <w:rFonts w:ascii="Times New Roman" w:hAnsi="Times New Roman" w:cs="Times New Roman"/>
          <w:kern w:val="0"/>
          <w:lang w:val="zh-CN"/>
        </w:rPr>
        <w:t>(</w:t>
      </w:r>
      <w:r w:rsidRPr="001E71B3">
        <w:rPr>
          <w:rFonts w:ascii="Times New Roman" w:hAnsi="Times New Roman" w:cs="Times New Roman"/>
          <w:kern w:val="0"/>
          <w:lang w:val="zh-CN"/>
        </w:rPr>
        <w:t xml:space="preserve">　　</w:t>
      </w:r>
      <w:r w:rsidRPr="001E71B3">
        <w:rPr>
          <w:rFonts w:ascii="Times New Roman" w:hAnsi="Times New Roman" w:cs="Times New Roman"/>
          <w:kern w:val="0"/>
          <w:lang w:val="zh-CN"/>
        </w:rPr>
        <w:t>)</w:t>
      </w:r>
    </w:p>
    <w:p w:rsidR="00FF0E83" w:rsidRPr="001E71B3" w:rsidRDefault="00C94E39" w:rsidP="001E71B3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  <w:kern w:val="0"/>
          <w:lang w:val="zh-CN"/>
        </w:rPr>
      </w:pPr>
      <w:r w:rsidRPr="001E71B3">
        <w:rPr>
          <w:rFonts w:ascii="Times New Roman" w:hAnsi="Times New Roman" w:cs="Times New Roman"/>
          <w:kern w:val="0"/>
          <w:lang w:val="zh-CN"/>
        </w:rPr>
        <w:t>A</w:t>
      </w:r>
      <w:r w:rsidRPr="001E71B3">
        <w:rPr>
          <w:rFonts w:ascii="Times New Roman" w:hAnsi="Times New Roman" w:cs="Times New Roman"/>
          <w:kern w:val="0"/>
          <w:lang w:val="zh-CN"/>
        </w:rPr>
        <w:t>．只要是计算真空中两个点电荷间的相互作用力，就可使用公式</w:t>
      </w:r>
      <w:r w:rsidRPr="001E71B3">
        <w:rPr>
          <w:rFonts w:ascii="Times New Roman" w:hAnsi="Times New Roman" w:cs="Times New Roman"/>
          <w:kern w:val="0"/>
          <w:lang w:val="zh-CN"/>
        </w:rPr>
        <w:t>F</w:t>
      </w:r>
      <w:r w:rsidRPr="001E71B3">
        <w:rPr>
          <w:rFonts w:ascii="Times New Roman" w:hAnsi="Times New Roman" w:cs="Times New Roman"/>
          <w:kern w:val="0"/>
          <w:lang w:val="zh-CN"/>
        </w:rPr>
        <w:t>＝</w:t>
      </w:r>
      <w:r w:rsidRPr="001E71B3">
        <w:rPr>
          <w:rFonts w:ascii="Times New Roman" w:hAnsi="Times New Roman" w:cs="Times New Roman"/>
          <w:kern w:val="0"/>
          <w:lang w:val="zh-CN"/>
        </w:rPr>
        <w:t>k</w:t>
      </w:r>
      <w:r w:rsidRPr="001E71B3">
        <w:rPr>
          <w:rFonts w:ascii="Times New Roman" w:hAnsi="Times New Roman" w:cs="Times New Roman"/>
        </w:rPr>
        <w:fldChar w:fldCharType="begin"/>
      </w:r>
      <w:r w:rsidRPr="001E71B3">
        <w:rPr>
          <w:rFonts w:ascii="Times New Roman" w:hAnsi="Times New Roman" w:cs="Times New Roman"/>
        </w:rPr>
        <w:instrText>eq \f(Q</w:instrText>
      </w:r>
      <w:r w:rsidRPr="001E71B3">
        <w:rPr>
          <w:rFonts w:ascii="Times New Roman" w:hAnsi="Times New Roman" w:cs="Times New Roman"/>
          <w:vertAlign w:val="subscript"/>
        </w:rPr>
        <w:instrText>1</w:instrText>
      </w:r>
      <w:r w:rsidRPr="001E71B3">
        <w:rPr>
          <w:rFonts w:ascii="Times New Roman" w:hAnsi="Times New Roman" w:cs="Times New Roman"/>
        </w:rPr>
        <w:instrText>Q</w:instrText>
      </w:r>
      <w:r w:rsidRPr="001E71B3">
        <w:rPr>
          <w:rFonts w:ascii="Times New Roman" w:hAnsi="Times New Roman" w:cs="Times New Roman"/>
          <w:vertAlign w:val="subscript"/>
        </w:rPr>
        <w:instrText>2</w:instrText>
      </w:r>
      <w:r w:rsidRPr="001E71B3">
        <w:rPr>
          <w:rFonts w:ascii="Times New Roman" w:hAnsi="Times New Roman" w:cs="Times New Roman"/>
        </w:rPr>
        <w:instrText>,r</w:instrText>
      </w:r>
      <w:r w:rsidRPr="001E71B3">
        <w:rPr>
          <w:rFonts w:ascii="Times New Roman" w:hAnsi="Times New Roman" w:cs="Times New Roman"/>
          <w:vertAlign w:val="superscript"/>
        </w:rPr>
        <w:instrText>2</w:instrText>
      </w:r>
      <w:r w:rsidRPr="001E71B3">
        <w:rPr>
          <w:rFonts w:ascii="Times New Roman" w:hAnsi="Times New Roman" w:cs="Times New Roman"/>
        </w:rPr>
        <w:instrText>)</w:instrText>
      </w:r>
      <w:r w:rsidRPr="001E71B3">
        <w:rPr>
          <w:rFonts w:ascii="Times New Roman" w:hAnsi="Times New Roman" w:cs="Times New Roman"/>
        </w:rPr>
        <w:fldChar w:fldCharType="end"/>
      </w:r>
    </w:p>
    <w:p w:rsidR="00FF0E83" w:rsidRPr="001E71B3" w:rsidRDefault="00C94E39" w:rsidP="001E71B3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  <w:kern w:val="0"/>
          <w:lang w:val="zh-CN"/>
        </w:rPr>
      </w:pPr>
      <w:r w:rsidRPr="001E71B3">
        <w:rPr>
          <w:rFonts w:ascii="Times New Roman" w:hAnsi="Times New Roman" w:cs="Times New Roman"/>
          <w:kern w:val="0"/>
          <w:lang w:val="zh-CN"/>
        </w:rPr>
        <w:t>B</w:t>
      </w:r>
      <w:r w:rsidRPr="001E71B3">
        <w:rPr>
          <w:rFonts w:ascii="Times New Roman" w:hAnsi="Times New Roman" w:cs="Times New Roman"/>
          <w:kern w:val="0"/>
          <w:lang w:val="zh-CN"/>
        </w:rPr>
        <w:t>．两个带电小球即使相距非常近，也能用库仑定律计算库仑力</w:t>
      </w:r>
    </w:p>
    <w:p w:rsidR="00FF0E83" w:rsidRPr="001E71B3" w:rsidRDefault="00C94E39" w:rsidP="001E71B3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  <w:kern w:val="0"/>
          <w:lang w:val="zh-CN"/>
        </w:rPr>
      </w:pPr>
      <w:r w:rsidRPr="001E71B3">
        <w:rPr>
          <w:rFonts w:ascii="Times New Roman" w:hAnsi="Times New Roman" w:cs="Times New Roman"/>
          <w:kern w:val="0"/>
          <w:lang w:val="zh-CN"/>
        </w:rPr>
        <w:t>C</w:t>
      </w:r>
      <w:r w:rsidRPr="001E71B3">
        <w:rPr>
          <w:rFonts w:ascii="Times New Roman" w:hAnsi="Times New Roman" w:cs="Times New Roman"/>
          <w:kern w:val="0"/>
          <w:lang w:val="zh-CN"/>
        </w:rPr>
        <w:t>．相互作用的两个点电荷，不论它们的电荷量是否相同，它们受到的库仑力大小一定相等</w:t>
      </w:r>
    </w:p>
    <w:p w:rsidR="00FF0E83" w:rsidRPr="001E71B3" w:rsidRDefault="00C94E39" w:rsidP="001E71B3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  <w:kern w:val="0"/>
          <w:lang w:val="zh-CN"/>
        </w:rPr>
      </w:pPr>
      <w:r w:rsidRPr="001E71B3">
        <w:rPr>
          <w:rFonts w:ascii="Times New Roman" w:hAnsi="Times New Roman" w:cs="Times New Roman"/>
          <w:kern w:val="0"/>
          <w:lang w:val="zh-CN"/>
        </w:rPr>
        <w:t>D</w:t>
      </w:r>
      <w:r w:rsidRPr="001E71B3">
        <w:rPr>
          <w:rFonts w:ascii="Times New Roman" w:hAnsi="Times New Roman" w:cs="Times New Roman"/>
          <w:kern w:val="0"/>
          <w:lang w:val="zh-CN"/>
        </w:rPr>
        <w:t>．库仑定律中的静电力常量</w:t>
      </w:r>
      <w:r w:rsidRPr="001E71B3">
        <w:rPr>
          <w:rFonts w:ascii="Times New Roman" w:hAnsi="Times New Roman" w:cs="Times New Roman"/>
          <w:kern w:val="0"/>
          <w:lang w:val="zh-CN"/>
        </w:rPr>
        <w:t>k</w:t>
      </w:r>
      <w:r w:rsidRPr="001E71B3">
        <w:rPr>
          <w:rFonts w:ascii="Times New Roman" w:hAnsi="Times New Roman" w:cs="Times New Roman"/>
          <w:kern w:val="0"/>
          <w:lang w:val="zh-CN"/>
        </w:rPr>
        <w:t>只是一个比例常数，只有数值，没有单位</w:t>
      </w:r>
    </w:p>
    <w:p w:rsidR="00FF0E83" w:rsidRPr="001E71B3" w:rsidRDefault="00C94E39" w:rsidP="001E71B3">
      <w:pPr>
        <w:autoSpaceDE w:val="0"/>
        <w:autoSpaceDN w:val="0"/>
        <w:adjustRightInd w:val="0"/>
        <w:spacing w:line="360" w:lineRule="auto"/>
        <w:ind w:leftChars="-1" w:left="-2"/>
        <w:textAlignment w:val="center"/>
        <w:rPr>
          <w:szCs w:val="21"/>
          <w:lang w:val="zh-CN"/>
        </w:rPr>
      </w:pPr>
      <w:r w:rsidRPr="001E71B3">
        <w:rPr>
          <w:color w:val="FF0000"/>
          <w:kern w:val="0"/>
          <w:lang w:val="zh-CN"/>
        </w:rPr>
        <w:t xml:space="preserve"> </w:t>
      </w:r>
      <w:r w:rsidRPr="001E71B3">
        <w:rPr>
          <w:b/>
          <w:szCs w:val="21"/>
          <w:lang w:val="zh-CN"/>
        </w:rPr>
        <w:t>例</w:t>
      </w:r>
      <w:r w:rsidRPr="001E71B3">
        <w:rPr>
          <w:b/>
          <w:szCs w:val="21"/>
          <w:lang w:val="zh-CN"/>
        </w:rPr>
        <w:t>3</w:t>
      </w:r>
      <w:r w:rsidRPr="001E71B3">
        <w:rPr>
          <w:b/>
          <w:szCs w:val="21"/>
          <w:lang w:val="zh-CN"/>
        </w:rPr>
        <w:t>．</w:t>
      </w:r>
      <w:r w:rsidRPr="001E71B3">
        <w:rPr>
          <w:szCs w:val="21"/>
          <w:lang w:val="zh-CN"/>
        </w:rPr>
        <w:t>有三个完全一样的金属小球</w:t>
      </w:r>
      <w:r w:rsidRPr="001E71B3">
        <w:rPr>
          <w:szCs w:val="21"/>
          <w:lang w:val="zh-CN"/>
        </w:rPr>
        <w:t>A</w:t>
      </w:r>
      <w:r w:rsidRPr="001E71B3">
        <w:rPr>
          <w:szCs w:val="21"/>
          <w:lang w:val="zh-CN"/>
        </w:rPr>
        <w:t>、</w:t>
      </w:r>
      <w:r w:rsidRPr="001E71B3">
        <w:rPr>
          <w:szCs w:val="21"/>
          <w:lang w:val="zh-CN"/>
        </w:rPr>
        <w:t>B</w:t>
      </w:r>
      <w:r w:rsidRPr="001E71B3">
        <w:rPr>
          <w:szCs w:val="21"/>
          <w:lang w:val="zh-CN"/>
        </w:rPr>
        <w:t>、</w:t>
      </w:r>
      <w:r w:rsidRPr="001E71B3">
        <w:rPr>
          <w:szCs w:val="21"/>
          <w:lang w:val="zh-CN"/>
        </w:rPr>
        <w:t>C</w:t>
      </w:r>
      <w:r w:rsidRPr="001E71B3">
        <w:rPr>
          <w:szCs w:val="21"/>
          <w:lang w:val="zh-CN"/>
        </w:rPr>
        <w:t>，</w:t>
      </w:r>
      <w:r w:rsidRPr="001E71B3">
        <w:rPr>
          <w:szCs w:val="21"/>
          <w:lang w:val="zh-CN"/>
        </w:rPr>
        <w:t>A</w:t>
      </w:r>
      <w:r w:rsidRPr="001E71B3">
        <w:rPr>
          <w:szCs w:val="21"/>
          <w:lang w:val="zh-CN"/>
        </w:rPr>
        <w:t>带电量</w:t>
      </w:r>
      <w:r w:rsidRPr="001E71B3">
        <w:rPr>
          <w:szCs w:val="21"/>
          <w:lang w:val="zh-CN"/>
        </w:rPr>
        <w:t>7Q</w:t>
      </w:r>
      <w:r w:rsidRPr="001E71B3">
        <w:rPr>
          <w:szCs w:val="21"/>
          <w:lang w:val="zh-CN"/>
        </w:rPr>
        <w:t>，</w:t>
      </w:r>
      <w:r w:rsidRPr="001E71B3">
        <w:rPr>
          <w:szCs w:val="21"/>
          <w:lang w:val="zh-CN"/>
        </w:rPr>
        <w:t>B</w:t>
      </w:r>
      <w:r w:rsidRPr="001E71B3">
        <w:rPr>
          <w:szCs w:val="21"/>
          <w:lang w:val="zh-CN"/>
        </w:rPr>
        <w:t>带电量</w:t>
      </w:r>
      <w:r w:rsidRPr="001E71B3">
        <w:rPr>
          <w:szCs w:val="21"/>
          <w:lang w:val="zh-CN"/>
        </w:rPr>
        <w:t>-Q</w:t>
      </w:r>
      <w:r w:rsidRPr="001E71B3">
        <w:rPr>
          <w:szCs w:val="21"/>
          <w:lang w:val="zh-CN"/>
        </w:rPr>
        <w:t>，</w:t>
      </w:r>
      <w:r w:rsidRPr="001E71B3">
        <w:rPr>
          <w:szCs w:val="21"/>
          <w:lang w:val="zh-CN"/>
        </w:rPr>
        <w:t>C</w:t>
      </w:r>
      <w:r w:rsidRPr="001E71B3">
        <w:rPr>
          <w:szCs w:val="21"/>
          <w:lang w:val="zh-CN"/>
        </w:rPr>
        <w:t>不带电，将</w:t>
      </w:r>
      <w:r w:rsidRPr="001E71B3">
        <w:rPr>
          <w:szCs w:val="21"/>
          <w:lang w:val="zh-CN"/>
        </w:rPr>
        <w:t>A</w:t>
      </w:r>
      <w:r w:rsidRPr="001E71B3">
        <w:rPr>
          <w:szCs w:val="21"/>
          <w:lang w:val="zh-CN"/>
        </w:rPr>
        <w:t>、</w:t>
      </w:r>
      <w:r w:rsidRPr="001E71B3">
        <w:rPr>
          <w:szCs w:val="21"/>
          <w:lang w:val="zh-CN"/>
        </w:rPr>
        <w:t>B</w:t>
      </w:r>
      <w:r w:rsidRPr="001E71B3">
        <w:rPr>
          <w:szCs w:val="21"/>
          <w:lang w:val="zh-CN"/>
        </w:rPr>
        <w:t>固定</w:t>
      </w:r>
      <w:r w:rsidRPr="001E71B3">
        <w:rPr>
          <w:szCs w:val="21"/>
          <w:lang w:val="zh-CN"/>
        </w:rPr>
        <w:t xml:space="preserve"> </w:t>
      </w:r>
      <w:r w:rsidRPr="001E71B3">
        <w:rPr>
          <w:szCs w:val="21"/>
          <w:lang w:val="zh-CN"/>
        </w:rPr>
        <w:t>，相距</w:t>
      </w:r>
      <w:r w:rsidRPr="001E71B3">
        <w:rPr>
          <w:szCs w:val="21"/>
          <w:lang w:val="zh-CN"/>
        </w:rPr>
        <w:t>r</w:t>
      </w:r>
      <w:r w:rsidRPr="001E71B3">
        <w:rPr>
          <w:szCs w:val="21"/>
          <w:lang w:val="zh-CN"/>
        </w:rPr>
        <w:t>，然后让</w:t>
      </w:r>
      <w:r w:rsidRPr="001E71B3">
        <w:rPr>
          <w:szCs w:val="21"/>
          <w:lang w:val="zh-CN"/>
        </w:rPr>
        <w:t>C</w:t>
      </w:r>
      <w:r w:rsidRPr="001E71B3">
        <w:rPr>
          <w:szCs w:val="21"/>
          <w:lang w:val="zh-CN"/>
        </w:rPr>
        <w:t>球反复与</w:t>
      </w:r>
      <w:r w:rsidRPr="001E71B3">
        <w:rPr>
          <w:szCs w:val="21"/>
          <w:lang w:val="zh-CN"/>
        </w:rPr>
        <w:t>A</w:t>
      </w:r>
      <w:r w:rsidRPr="001E71B3">
        <w:rPr>
          <w:szCs w:val="21"/>
          <w:lang w:val="zh-CN"/>
        </w:rPr>
        <w:t>、</w:t>
      </w:r>
      <w:r w:rsidRPr="001E71B3">
        <w:rPr>
          <w:szCs w:val="21"/>
          <w:lang w:val="zh-CN"/>
        </w:rPr>
        <w:t>B</w:t>
      </w:r>
      <w:proofErr w:type="gramStart"/>
      <w:r w:rsidRPr="001E71B3">
        <w:rPr>
          <w:szCs w:val="21"/>
          <w:lang w:val="zh-CN"/>
        </w:rPr>
        <w:t>球多次</w:t>
      </w:r>
      <w:proofErr w:type="gramEnd"/>
      <w:r w:rsidRPr="001E71B3">
        <w:rPr>
          <w:szCs w:val="21"/>
          <w:lang w:val="zh-CN"/>
        </w:rPr>
        <w:t>接触，最后移去</w:t>
      </w:r>
      <w:r w:rsidRPr="001E71B3">
        <w:rPr>
          <w:szCs w:val="21"/>
          <w:lang w:val="zh-CN"/>
        </w:rPr>
        <w:t>C</w:t>
      </w:r>
      <w:r w:rsidRPr="001E71B3">
        <w:rPr>
          <w:szCs w:val="21"/>
          <w:lang w:val="zh-CN"/>
        </w:rPr>
        <w:t>球，试问</w:t>
      </w:r>
      <w:r w:rsidRPr="001E71B3">
        <w:rPr>
          <w:szCs w:val="21"/>
          <w:lang w:val="zh-CN"/>
        </w:rPr>
        <w:t>A</w:t>
      </w:r>
      <w:r w:rsidRPr="001E71B3">
        <w:rPr>
          <w:szCs w:val="21"/>
          <w:lang w:val="zh-CN"/>
        </w:rPr>
        <w:t>、</w:t>
      </w:r>
      <w:r w:rsidRPr="001E71B3">
        <w:rPr>
          <w:szCs w:val="21"/>
          <w:lang w:val="zh-CN"/>
        </w:rPr>
        <w:t>B</w:t>
      </w:r>
      <w:r w:rsidRPr="001E71B3">
        <w:rPr>
          <w:szCs w:val="21"/>
          <w:lang w:val="zh-CN"/>
        </w:rPr>
        <w:t>两球间的相互作用力变为原来的多少</w:t>
      </w:r>
      <w:proofErr w:type="gramStart"/>
      <w:r w:rsidRPr="001E71B3">
        <w:rPr>
          <w:szCs w:val="21"/>
          <w:lang w:val="zh-CN"/>
        </w:rPr>
        <w:t>倍</w:t>
      </w:r>
      <w:proofErr w:type="gramEnd"/>
      <w:r w:rsidRPr="001E71B3">
        <w:rPr>
          <w:szCs w:val="21"/>
          <w:lang w:val="zh-CN"/>
        </w:rPr>
        <w:t>?</w:t>
      </w:r>
    </w:p>
    <w:p w:rsidR="00FF0E83" w:rsidRPr="001E71B3" w:rsidRDefault="00C94E39" w:rsidP="001E71B3">
      <w:pPr>
        <w:tabs>
          <w:tab w:val="left" w:pos="9720"/>
        </w:tabs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color w:val="FF0000"/>
          <w:szCs w:val="21"/>
          <w:lang w:val="zh-CN"/>
        </w:rPr>
        <w:t xml:space="preserve"> </w:t>
      </w:r>
      <w:r w:rsidRPr="001E71B3">
        <w:rPr>
          <w:b/>
          <w:szCs w:val="21"/>
        </w:rPr>
        <w:t>例</w:t>
      </w:r>
      <w:r w:rsidRPr="001E71B3">
        <w:rPr>
          <w:b/>
          <w:szCs w:val="21"/>
        </w:rPr>
        <w:t>4</w:t>
      </w:r>
      <w:r w:rsidRPr="001E71B3">
        <w:rPr>
          <w:b/>
          <w:szCs w:val="21"/>
        </w:rPr>
        <w:t>．</w:t>
      </w:r>
      <w:r w:rsidRPr="001E71B3">
        <w:rPr>
          <w:szCs w:val="21"/>
        </w:rPr>
        <w:t>关于同一电场的电场线，下列表述正确的是</w:t>
      </w:r>
      <w:r w:rsidRPr="001E71B3">
        <w:rPr>
          <w:szCs w:val="21"/>
        </w:rPr>
        <w:t xml:space="preserve">  </w:t>
      </w:r>
      <w:r w:rsidRPr="001E71B3">
        <w:rPr>
          <w:szCs w:val="21"/>
        </w:rPr>
        <w:t>（</w:t>
      </w:r>
      <w:r w:rsidRPr="001E71B3">
        <w:rPr>
          <w:szCs w:val="21"/>
        </w:rPr>
        <w:t xml:space="preserve">   </w:t>
      </w:r>
      <w:r w:rsidRPr="001E71B3">
        <w:rPr>
          <w:szCs w:val="21"/>
        </w:rPr>
        <w:t>）</w:t>
      </w:r>
    </w:p>
    <w:p w:rsidR="00FF0E83" w:rsidRPr="001E71B3" w:rsidRDefault="00C94E39" w:rsidP="001E71B3">
      <w:pPr>
        <w:tabs>
          <w:tab w:val="left" w:pos="9720"/>
        </w:tabs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 xml:space="preserve"> A</w:t>
      </w:r>
      <w:r w:rsidRPr="001E71B3">
        <w:rPr>
          <w:szCs w:val="21"/>
        </w:rPr>
        <w:t>．电场线是客观存在的</w:t>
      </w:r>
      <w:r w:rsidR="00E64175" w:rsidRPr="001E71B3">
        <w:rPr>
          <w:szCs w:val="21"/>
        </w:rPr>
        <w:t xml:space="preserve">                   </w:t>
      </w:r>
      <w:r w:rsidRPr="001E71B3">
        <w:rPr>
          <w:szCs w:val="21"/>
        </w:rPr>
        <w:t xml:space="preserve"> B</w:t>
      </w:r>
      <w:r w:rsidRPr="001E71B3">
        <w:rPr>
          <w:szCs w:val="21"/>
        </w:rPr>
        <w:t>．电场线越密，电场强度越小</w:t>
      </w:r>
    </w:p>
    <w:p w:rsidR="00FF0E83" w:rsidRPr="001E71B3" w:rsidRDefault="00C94E39" w:rsidP="001E71B3">
      <w:pPr>
        <w:tabs>
          <w:tab w:val="left" w:pos="9720"/>
        </w:tabs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 xml:space="preserve"> C</w:t>
      </w:r>
      <w:r w:rsidRPr="001E71B3">
        <w:rPr>
          <w:szCs w:val="21"/>
        </w:rPr>
        <w:t>．沿着电场线方向，电势越来越低</w:t>
      </w:r>
      <w:r w:rsidR="00E64175" w:rsidRPr="001E71B3">
        <w:rPr>
          <w:szCs w:val="21"/>
        </w:rPr>
        <w:t xml:space="preserve">          </w:t>
      </w:r>
      <w:r w:rsidRPr="001E71B3">
        <w:rPr>
          <w:szCs w:val="21"/>
        </w:rPr>
        <w:t>D</w:t>
      </w:r>
      <w:r w:rsidRPr="001E71B3">
        <w:rPr>
          <w:szCs w:val="21"/>
        </w:rPr>
        <w:t>．电荷在沿电场线方向移动时，电势能减小</w:t>
      </w:r>
    </w:p>
    <w:p w:rsidR="00E64175" w:rsidRPr="001E71B3" w:rsidRDefault="00C94E39" w:rsidP="001E71B3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  <w:r w:rsidRPr="001E71B3">
        <w:rPr>
          <w:rFonts w:ascii="Times New Roman" w:hAnsi="Times New Roman" w:cs="Times New Roman"/>
          <w:color w:val="FF0000"/>
        </w:rPr>
        <w:t xml:space="preserve"> </w:t>
      </w:r>
      <w:r w:rsidR="00FF0E83" w:rsidRPr="001E71B3">
        <w:rPr>
          <w:rFonts w:ascii="Times New Roman" w:hAnsi="Times New Roman" w:cs="Times New Roman"/>
          <w:b/>
        </w:rPr>
        <w:t>例</w:t>
      </w:r>
      <w:r w:rsidR="00FF0E83" w:rsidRPr="001E71B3">
        <w:rPr>
          <w:rFonts w:ascii="Times New Roman" w:hAnsi="Times New Roman" w:cs="Times New Roman"/>
          <w:b/>
        </w:rPr>
        <w:t>5</w:t>
      </w:r>
      <w:r w:rsidR="00FF0E83" w:rsidRPr="001E71B3">
        <w:rPr>
          <w:rFonts w:ascii="Times New Roman" w:hAnsi="Times New Roman" w:cs="Times New Roman"/>
          <w:b/>
        </w:rPr>
        <w:t>．</w:t>
      </w:r>
      <w:r w:rsidR="00FF0E83" w:rsidRPr="001E71B3">
        <w:rPr>
          <w:rFonts w:ascii="Times New Roman" w:hAnsi="Times New Roman" w:cs="Times New Roman"/>
        </w:rPr>
        <w:t>如图所示，空间有一电场，电场中有两个点</w:t>
      </w:r>
      <w:r w:rsidR="00FF0E83" w:rsidRPr="001E71B3">
        <w:rPr>
          <w:rFonts w:ascii="Times New Roman" w:hAnsi="Times New Roman" w:cs="Times New Roman"/>
        </w:rPr>
        <w:t>a</w:t>
      </w:r>
      <w:r w:rsidR="00FF0E83" w:rsidRPr="001E71B3">
        <w:rPr>
          <w:rFonts w:ascii="Times New Roman" w:hAnsi="Times New Roman" w:cs="Times New Roman"/>
        </w:rPr>
        <w:t>和</w:t>
      </w:r>
      <w:r w:rsidR="00FF0E83" w:rsidRPr="001E71B3">
        <w:rPr>
          <w:rFonts w:ascii="Times New Roman" w:hAnsi="Times New Roman" w:cs="Times New Roman"/>
        </w:rPr>
        <w:t>b.</w:t>
      </w:r>
      <w:r w:rsidR="00FF0E83" w:rsidRPr="001E71B3">
        <w:rPr>
          <w:rFonts w:ascii="Times New Roman" w:hAnsi="Times New Roman" w:cs="Times New Roman"/>
        </w:rPr>
        <w:t>下列表述正确的是</w:t>
      </w:r>
      <w:r w:rsidR="00FF0E83" w:rsidRPr="001E71B3">
        <w:rPr>
          <w:rFonts w:ascii="Times New Roman" w:hAnsi="Times New Roman" w:cs="Times New Roman"/>
        </w:rPr>
        <w:t>(</w:t>
      </w:r>
      <w:r w:rsidR="00FF0E83" w:rsidRPr="001E71B3">
        <w:rPr>
          <w:rFonts w:ascii="Times New Roman" w:hAnsi="Times New Roman" w:cs="Times New Roman"/>
        </w:rPr>
        <w:t xml:space="preserve">　　</w:t>
      </w:r>
      <w:r w:rsidR="00FF0E83" w:rsidRPr="001E71B3">
        <w:rPr>
          <w:rFonts w:ascii="Times New Roman" w:hAnsi="Times New Roman" w:cs="Times New Roman"/>
        </w:rPr>
        <w:t>)</w:t>
      </w:r>
    </w:p>
    <w:p w:rsidR="00FF0E83" w:rsidRPr="001E71B3" w:rsidRDefault="00C94E39" w:rsidP="001E71B3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  <w:r w:rsidRPr="001E71B3">
        <w:rPr>
          <w:rFonts w:ascii="Times New Roman" w:hAnsi="Times New Roman" w:cs="Times New Roman"/>
          <w:noProof/>
        </w:rPr>
        <w:t xml:space="preserve"> </w:t>
      </w:r>
      <w:r w:rsidRPr="001E71B3">
        <w:rPr>
          <w:rFonts w:ascii="Times New Roman" w:hAnsi="Times New Roman" w:cs="Times New Roman"/>
          <w:noProof/>
        </w:rPr>
        <w:drawing>
          <wp:inline distT="0" distB="0" distL="0" distR="0">
            <wp:extent cx="678180" cy="822960"/>
            <wp:effectExtent l="0" t="0" r="7620" b="0"/>
            <wp:docPr id="125" name="图片 1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630353" name="Picture 125" descr="H:\衔接资料\再版\25.TIF"/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1E71B3" w:rsidRDefault="00C94E39" w:rsidP="001E71B3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  <w:r w:rsidRPr="001E71B3">
        <w:rPr>
          <w:rFonts w:ascii="Times New Roman" w:hAnsi="Times New Roman" w:cs="Times New Roman"/>
          <w:i/>
        </w:rPr>
        <w:t>A</w:t>
      </w:r>
      <w:r w:rsidRPr="001E71B3">
        <w:rPr>
          <w:rFonts w:ascii="Times New Roman" w:hAnsi="Times New Roman" w:cs="Times New Roman"/>
        </w:rPr>
        <w:t>．该电场是匀强电场</w:t>
      </w:r>
    </w:p>
    <w:p w:rsidR="00FF0E83" w:rsidRPr="001E71B3" w:rsidRDefault="00C94E39" w:rsidP="001E71B3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  <w:r w:rsidRPr="001E71B3">
        <w:rPr>
          <w:rFonts w:ascii="Times New Roman" w:hAnsi="Times New Roman" w:cs="Times New Roman"/>
          <w:i/>
        </w:rPr>
        <w:t>B</w:t>
      </w:r>
      <w:r w:rsidRPr="001E71B3">
        <w:rPr>
          <w:rFonts w:ascii="Times New Roman" w:hAnsi="Times New Roman" w:cs="Times New Roman"/>
        </w:rPr>
        <w:t>．</w:t>
      </w:r>
      <w:r w:rsidRPr="001E71B3">
        <w:rPr>
          <w:rFonts w:ascii="Times New Roman" w:hAnsi="Times New Roman" w:cs="Times New Roman"/>
        </w:rPr>
        <w:t>a</w:t>
      </w:r>
      <w:r w:rsidRPr="001E71B3">
        <w:rPr>
          <w:rFonts w:ascii="Times New Roman" w:hAnsi="Times New Roman" w:cs="Times New Roman"/>
        </w:rPr>
        <w:t>点的电场强度比</w:t>
      </w:r>
      <w:r w:rsidRPr="001E71B3">
        <w:rPr>
          <w:rFonts w:ascii="Times New Roman" w:hAnsi="Times New Roman" w:cs="Times New Roman"/>
        </w:rPr>
        <w:t>b</w:t>
      </w:r>
      <w:r w:rsidRPr="001E71B3">
        <w:rPr>
          <w:rFonts w:ascii="Times New Roman" w:hAnsi="Times New Roman" w:cs="Times New Roman"/>
        </w:rPr>
        <w:t>点的大</w:t>
      </w:r>
    </w:p>
    <w:p w:rsidR="00FF0E83" w:rsidRPr="001E71B3" w:rsidRDefault="00C94E39" w:rsidP="001E71B3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  <w:r w:rsidRPr="001E71B3">
        <w:rPr>
          <w:rFonts w:ascii="Times New Roman" w:hAnsi="Times New Roman" w:cs="Times New Roman"/>
          <w:i/>
        </w:rPr>
        <w:t>C</w:t>
      </w:r>
      <w:r w:rsidRPr="001E71B3">
        <w:rPr>
          <w:rFonts w:ascii="Times New Roman" w:hAnsi="Times New Roman" w:cs="Times New Roman"/>
        </w:rPr>
        <w:t>．</w:t>
      </w:r>
      <w:r w:rsidRPr="001E71B3">
        <w:rPr>
          <w:rFonts w:ascii="Times New Roman" w:hAnsi="Times New Roman" w:cs="Times New Roman"/>
        </w:rPr>
        <w:t>b</w:t>
      </w:r>
      <w:r w:rsidRPr="001E71B3">
        <w:rPr>
          <w:rFonts w:ascii="Times New Roman" w:hAnsi="Times New Roman" w:cs="Times New Roman"/>
        </w:rPr>
        <w:t>点的电场强度比</w:t>
      </w:r>
      <w:r w:rsidRPr="001E71B3">
        <w:rPr>
          <w:rFonts w:ascii="Times New Roman" w:hAnsi="Times New Roman" w:cs="Times New Roman"/>
        </w:rPr>
        <w:t>a</w:t>
      </w:r>
      <w:r w:rsidRPr="001E71B3">
        <w:rPr>
          <w:rFonts w:ascii="Times New Roman" w:hAnsi="Times New Roman" w:cs="Times New Roman"/>
        </w:rPr>
        <w:t>点的大</w:t>
      </w:r>
    </w:p>
    <w:p w:rsidR="00FF0E83" w:rsidRPr="001E71B3" w:rsidRDefault="00C94E39" w:rsidP="001E71B3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  <w:r w:rsidRPr="001E71B3">
        <w:rPr>
          <w:rFonts w:ascii="Times New Roman" w:hAnsi="Times New Roman" w:cs="Times New Roman"/>
          <w:i/>
        </w:rPr>
        <w:t>D</w:t>
      </w:r>
      <w:r w:rsidRPr="001E71B3">
        <w:rPr>
          <w:rFonts w:ascii="Times New Roman" w:hAnsi="Times New Roman" w:cs="Times New Roman"/>
        </w:rPr>
        <w:t>．正电荷在</w:t>
      </w:r>
      <w:r w:rsidRPr="001E71B3">
        <w:rPr>
          <w:rFonts w:ascii="Times New Roman" w:hAnsi="Times New Roman" w:cs="Times New Roman"/>
        </w:rPr>
        <w:t>a</w:t>
      </w:r>
      <w:r w:rsidRPr="001E71B3">
        <w:rPr>
          <w:rFonts w:ascii="Times New Roman" w:hAnsi="Times New Roman" w:cs="Times New Roman"/>
        </w:rPr>
        <w:t>、</w:t>
      </w:r>
      <w:r w:rsidRPr="001E71B3">
        <w:rPr>
          <w:rFonts w:ascii="Times New Roman" w:hAnsi="Times New Roman" w:cs="Times New Roman"/>
        </w:rPr>
        <w:t>b</w:t>
      </w:r>
      <w:r w:rsidRPr="001E71B3">
        <w:rPr>
          <w:rFonts w:ascii="Times New Roman" w:hAnsi="Times New Roman" w:cs="Times New Roman"/>
        </w:rPr>
        <w:t>两点受力方向相同</w:t>
      </w:r>
    </w:p>
    <w:p w:rsidR="00FF0E83" w:rsidRPr="001E71B3" w:rsidRDefault="00C94E39" w:rsidP="001E71B3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  <w:r w:rsidRPr="001E71B3">
        <w:rPr>
          <w:rFonts w:ascii="Times New Roman" w:hAnsi="Times New Roman" w:cs="Times New Roman"/>
          <w:color w:val="FF0000"/>
          <w:kern w:val="0"/>
          <w:lang w:val="zh-CN"/>
        </w:rPr>
        <w:lastRenderedPageBreak/>
        <w:t xml:space="preserve"> </w:t>
      </w:r>
      <w:r w:rsidRPr="001E71B3">
        <w:rPr>
          <w:rFonts w:ascii="Times New Roman" w:hAnsi="Times New Roman" w:cs="Times New Roman"/>
          <w:b/>
        </w:rPr>
        <w:t>例</w:t>
      </w:r>
      <w:r w:rsidRPr="001E71B3">
        <w:rPr>
          <w:rFonts w:ascii="Times New Roman" w:hAnsi="Times New Roman" w:cs="Times New Roman"/>
          <w:b/>
        </w:rPr>
        <w:t>6</w:t>
      </w:r>
      <w:r w:rsidRPr="001E71B3">
        <w:rPr>
          <w:rFonts w:ascii="Times New Roman" w:hAnsi="Times New Roman" w:cs="Times New Roman"/>
          <w:b/>
        </w:rPr>
        <w:t>．</w:t>
      </w:r>
      <w:r w:rsidRPr="001E71B3">
        <w:rPr>
          <w:rFonts w:ascii="Times New Roman" w:hAnsi="Times New Roman" w:cs="Times New Roman"/>
        </w:rPr>
        <w:t>电场力做功与电势能变化之间的关系如图所示，把电量为－</w:t>
      </w:r>
      <w:r w:rsidRPr="001E71B3">
        <w:rPr>
          <w:rFonts w:ascii="Times New Roman" w:hAnsi="Times New Roman" w:cs="Times New Roman"/>
        </w:rPr>
        <w:t>5×10</w:t>
      </w:r>
      <w:r w:rsidRPr="001E71B3">
        <w:rPr>
          <w:rFonts w:ascii="Times New Roman" w:hAnsi="Times New Roman" w:cs="Times New Roman"/>
        </w:rPr>
        <w:t>－</w:t>
      </w:r>
      <w:r w:rsidRPr="001E71B3">
        <w:rPr>
          <w:rFonts w:ascii="Times New Roman" w:hAnsi="Times New Roman" w:cs="Times New Roman"/>
        </w:rPr>
        <w:t>9C</w:t>
      </w:r>
      <w:r w:rsidRPr="001E71B3">
        <w:rPr>
          <w:rFonts w:ascii="Times New Roman" w:hAnsi="Times New Roman" w:cs="Times New Roman"/>
        </w:rPr>
        <w:t>的电荷，从电场中的</w:t>
      </w:r>
      <w:r w:rsidRPr="001E71B3">
        <w:rPr>
          <w:rFonts w:ascii="Times New Roman" w:hAnsi="Times New Roman" w:cs="Times New Roman"/>
        </w:rPr>
        <w:t>A</w:t>
      </w:r>
      <w:r w:rsidRPr="001E71B3">
        <w:rPr>
          <w:rFonts w:ascii="Times New Roman" w:hAnsi="Times New Roman" w:cs="Times New Roman"/>
        </w:rPr>
        <w:t>点移到</w:t>
      </w:r>
      <w:r w:rsidRPr="001E71B3">
        <w:rPr>
          <w:rFonts w:ascii="Times New Roman" w:hAnsi="Times New Roman" w:cs="Times New Roman"/>
        </w:rPr>
        <w:t>B</w:t>
      </w:r>
      <w:r w:rsidRPr="001E71B3">
        <w:rPr>
          <w:rFonts w:ascii="Times New Roman" w:hAnsi="Times New Roman" w:cs="Times New Roman"/>
        </w:rPr>
        <w:t>点，其电势能＿＿＿（选填</w:t>
      </w:r>
      <w:r w:rsidRPr="001E71B3">
        <w:rPr>
          <w:rFonts w:ascii="Times New Roman" w:hAnsi="Times New Roman" w:cs="Times New Roman"/>
        </w:rPr>
        <w:t>“</w:t>
      </w:r>
      <w:r w:rsidRPr="001E71B3">
        <w:rPr>
          <w:rFonts w:ascii="Times New Roman" w:hAnsi="Times New Roman" w:cs="Times New Roman"/>
        </w:rPr>
        <w:t>增大</w:t>
      </w:r>
      <w:r w:rsidRPr="001E71B3">
        <w:rPr>
          <w:rFonts w:ascii="Times New Roman" w:hAnsi="Times New Roman" w:cs="Times New Roman"/>
        </w:rPr>
        <w:t>”</w:t>
      </w:r>
      <w:r w:rsidRPr="001E71B3">
        <w:rPr>
          <w:rFonts w:ascii="Times New Roman" w:hAnsi="Times New Roman" w:cs="Times New Roman"/>
        </w:rPr>
        <w:t>、</w:t>
      </w:r>
      <w:r w:rsidRPr="001E71B3">
        <w:rPr>
          <w:rFonts w:ascii="Times New Roman" w:hAnsi="Times New Roman" w:cs="Times New Roman"/>
        </w:rPr>
        <w:t>“</w:t>
      </w:r>
      <w:r w:rsidRPr="001E71B3">
        <w:rPr>
          <w:rFonts w:ascii="Times New Roman" w:hAnsi="Times New Roman" w:cs="Times New Roman"/>
        </w:rPr>
        <w:t>减小</w:t>
      </w:r>
      <w:r w:rsidRPr="001E71B3">
        <w:rPr>
          <w:rFonts w:ascii="Times New Roman" w:hAnsi="Times New Roman" w:cs="Times New Roman"/>
        </w:rPr>
        <w:t>”</w:t>
      </w:r>
      <w:r w:rsidRPr="001E71B3">
        <w:rPr>
          <w:rFonts w:ascii="Times New Roman" w:hAnsi="Times New Roman" w:cs="Times New Roman"/>
        </w:rPr>
        <w:t>或</w:t>
      </w:r>
      <w:r w:rsidRPr="001E71B3">
        <w:rPr>
          <w:rFonts w:ascii="Times New Roman" w:hAnsi="Times New Roman" w:cs="Times New Roman"/>
        </w:rPr>
        <w:t>“</w:t>
      </w:r>
      <w:r w:rsidRPr="001E71B3">
        <w:rPr>
          <w:rFonts w:ascii="Times New Roman" w:hAnsi="Times New Roman" w:cs="Times New Roman"/>
        </w:rPr>
        <w:t>不变</w:t>
      </w:r>
      <w:r w:rsidRPr="001E71B3">
        <w:rPr>
          <w:rFonts w:ascii="Times New Roman" w:hAnsi="Times New Roman" w:cs="Times New Roman"/>
        </w:rPr>
        <w:t>”</w:t>
      </w:r>
      <w:r w:rsidRPr="001E71B3">
        <w:rPr>
          <w:rFonts w:ascii="Times New Roman" w:hAnsi="Times New Roman" w:cs="Times New Roman"/>
        </w:rPr>
        <w:t>）；若</w:t>
      </w:r>
      <w:r w:rsidRPr="001E71B3">
        <w:rPr>
          <w:rFonts w:ascii="Times New Roman" w:hAnsi="Times New Roman" w:cs="Times New Roman"/>
        </w:rPr>
        <w:t>A</w:t>
      </w:r>
      <w:r w:rsidRPr="001E71B3">
        <w:rPr>
          <w:rFonts w:ascii="Times New Roman" w:hAnsi="Times New Roman" w:cs="Times New Roman"/>
        </w:rPr>
        <w:t>点的电势</w:t>
      </w:r>
      <w:r w:rsidRPr="001E71B3">
        <w:rPr>
          <w:rFonts w:ascii="Times New Roman" w:hAnsi="Times New Roman" w:cs="Times New Roman"/>
        </w:rPr>
        <w:t>UA</w:t>
      </w:r>
      <w:r w:rsidRPr="001E71B3">
        <w:rPr>
          <w:rFonts w:ascii="Times New Roman" w:hAnsi="Times New Roman" w:cs="Times New Roman"/>
        </w:rPr>
        <w:t>＝</w:t>
      </w:r>
      <w:r w:rsidRPr="001E71B3">
        <w:rPr>
          <w:rFonts w:ascii="Times New Roman" w:hAnsi="Times New Roman" w:cs="Times New Roman"/>
        </w:rPr>
        <w:t>15V</w:t>
      </w:r>
      <w:r w:rsidRPr="001E71B3">
        <w:rPr>
          <w:rFonts w:ascii="Times New Roman" w:hAnsi="Times New Roman" w:cs="Times New Roman"/>
        </w:rPr>
        <w:t>，</w:t>
      </w:r>
      <w:r w:rsidRPr="001E71B3">
        <w:rPr>
          <w:rFonts w:ascii="Times New Roman" w:hAnsi="Times New Roman" w:cs="Times New Roman"/>
        </w:rPr>
        <w:t>B</w:t>
      </w:r>
      <w:r w:rsidRPr="001E71B3">
        <w:rPr>
          <w:rFonts w:ascii="Times New Roman" w:hAnsi="Times New Roman" w:cs="Times New Roman"/>
        </w:rPr>
        <w:t>点的电势</w:t>
      </w:r>
      <w:r w:rsidRPr="001E71B3">
        <w:rPr>
          <w:rFonts w:ascii="Times New Roman" w:hAnsi="Times New Roman" w:cs="Times New Roman"/>
        </w:rPr>
        <w:t>UB</w:t>
      </w:r>
      <w:r w:rsidRPr="001E71B3">
        <w:rPr>
          <w:rFonts w:ascii="Times New Roman" w:hAnsi="Times New Roman" w:cs="Times New Roman"/>
        </w:rPr>
        <w:t>＝</w:t>
      </w:r>
      <w:r w:rsidRPr="001E71B3">
        <w:rPr>
          <w:rFonts w:ascii="Times New Roman" w:hAnsi="Times New Roman" w:cs="Times New Roman"/>
        </w:rPr>
        <w:t>10V</w:t>
      </w:r>
      <w:r w:rsidRPr="001E71B3">
        <w:rPr>
          <w:rFonts w:ascii="Times New Roman" w:hAnsi="Times New Roman" w:cs="Times New Roman"/>
        </w:rPr>
        <w:t>，则此过程中电场力做的功为＿＿＿＿</w:t>
      </w:r>
      <w:r w:rsidRPr="001E71B3">
        <w:rPr>
          <w:rFonts w:ascii="Times New Roman" w:hAnsi="Times New Roman" w:cs="Times New Roman"/>
        </w:rPr>
        <w:t>J.</w:t>
      </w:r>
    </w:p>
    <w:p w:rsidR="00723997" w:rsidRPr="001E71B3" w:rsidRDefault="00C94E39" w:rsidP="001E71B3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  <w:r w:rsidRPr="001E71B3">
        <w:rPr>
          <w:rFonts w:ascii="Times New Roman" w:hAnsi="Times New Roman" w:cs="Times New Roman"/>
          <w:noProof/>
        </w:rPr>
        <w:drawing>
          <wp:inline distT="0" distB="0" distL="0" distR="0">
            <wp:extent cx="1264920" cy="956945"/>
            <wp:effectExtent l="0" t="0" r="0" b="0"/>
            <wp:docPr id="5" name="图片 16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756489" name="图片 1616" descr="HWOCRTEMP_ROC0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b/>
          <w:szCs w:val="21"/>
        </w:rPr>
      </w:pPr>
      <w:r w:rsidRPr="001E71B3">
        <w:rPr>
          <w:color w:val="FF0000"/>
        </w:rPr>
        <w:t xml:space="preserve"> 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b/>
          <w:szCs w:val="21"/>
        </w:rPr>
      </w:pPr>
      <w:bookmarkStart w:id="5" w:name="_Toc13471939"/>
      <w:bookmarkStart w:id="6" w:name="_Toc13477069"/>
      <w:r w:rsidRPr="001E71B3">
        <w:rPr>
          <w:rStyle w:val="3Char"/>
        </w:rPr>
        <w:t>三、</w:t>
      </w:r>
      <w:r w:rsidRPr="001E71B3">
        <w:rPr>
          <w:rStyle w:val="3Char"/>
        </w:rPr>
        <w:t xml:space="preserve"> </w:t>
      </w:r>
      <w:r w:rsidRPr="001E71B3">
        <w:rPr>
          <w:rStyle w:val="3Char"/>
        </w:rPr>
        <w:t>衔接练习尝试</w:t>
      </w:r>
      <w:bookmarkEnd w:id="5"/>
      <w:bookmarkEnd w:id="6"/>
      <w:r w:rsidRPr="001E71B3">
        <w:rPr>
          <w:szCs w:val="21"/>
        </w:rPr>
        <w:t>（做后再看答案，效果更好）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b/>
          <w:bCs/>
          <w:szCs w:val="21"/>
        </w:rPr>
        <w:t>一、选择题</w:t>
      </w:r>
      <w:r w:rsidRPr="001E71B3">
        <w:rPr>
          <w:szCs w:val="21"/>
        </w:rPr>
        <w:t>(</w:t>
      </w:r>
      <w:r w:rsidRPr="001E71B3">
        <w:rPr>
          <w:szCs w:val="21"/>
        </w:rPr>
        <w:t>本题共有</w:t>
      </w:r>
      <w:r w:rsidRPr="001E71B3">
        <w:rPr>
          <w:szCs w:val="21"/>
        </w:rPr>
        <w:t>10</w:t>
      </w:r>
      <w:r w:rsidRPr="001E71B3">
        <w:rPr>
          <w:szCs w:val="21"/>
        </w:rPr>
        <w:t>小题，每小题</w:t>
      </w:r>
      <w:r w:rsidRPr="001E71B3">
        <w:rPr>
          <w:szCs w:val="21"/>
        </w:rPr>
        <w:t>4</w:t>
      </w:r>
      <w:r w:rsidRPr="001E71B3">
        <w:rPr>
          <w:szCs w:val="21"/>
        </w:rPr>
        <w:t>分，共</w:t>
      </w:r>
      <w:r w:rsidRPr="001E71B3">
        <w:rPr>
          <w:szCs w:val="21"/>
        </w:rPr>
        <w:t>40</w:t>
      </w:r>
      <w:r w:rsidRPr="001E71B3">
        <w:rPr>
          <w:szCs w:val="21"/>
        </w:rPr>
        <w:t>分。在每小题给出的</w:t>
      </w:r>
      <w:r w:rsidRPr="001E71B3">
        <w:rPr>
          <w:szCs w:val="21"/>
        </w:rPr>
        <w:t>4</w:t>
      </w:r>
      <w:r w:rsidRPr="001E71B3">
        <w:rPr>
          <w:szCs w:val="21"/>
        </w:rPr>
        <w:t>个选项中，至少有一项是正确的。全部选对的给</w:t>
      </w:r>
      <w:r w:rsidRPr="001E71B3">
        <w:rPr>
          <w:szCs w:val="21"/>
        </w:rPr>
        <w:t>4</w:t>
      </w:r>
      <w:r w:rsidRPr="001E71B3">
        <w:rPr>
          <w:szCs w:val="21"/>
        </w:rPr>
        <w:t>分，选对但不全的得</w:t>
      </w:r>
      <w:r w:rsidRPr="001E71B3">
        <w:rPr>
          <w:szCs w:val="21"/>
        </w:rPr>
        <w:t>2</w:t>
      </w:r>
      <w:r w:rsidRPr="001E71B3">
        <w:rPr>
          <w:szCs w:val="21"/>
        </w:rPr>
        <w:t>分，有选错的或不选的得</w:t>
      </w:r>
      <w:r w:rsidRPr="001E71B3">
        <w:rPr>
          <w:szCs w:val="21"/>
        </w:rPr>
        <w:t>0</w:t>
      </w:r>
      <w:r w:rsidRPr="001E71B3">
        <w:rPr>
          <w:szCs w:val="21"/>
        </w:rPr>
        <w:t>分</w:t>
      </w:r>
      <w:r w:rsidRPr="001E71B3">
        <w:rPr>
          <w:szCs w:val="21"/>
        </w:rPr>
        <w:t>)</w:t>
      </w:r>
    </w:p>
    <w:p w:rsidR="00723997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1.</w:t>
      </w:r>
      <w:r w:rsidRPr="001E71B3">
        <w:rPr>
          <w:szCs w:val="21"/>
        </w:rPr>
        <w:t>两个用相同材料制成的半径相等的带电金属小球</w:t>
      </w:r>
      <w:r w:rsidRPr="001E71B3">
        <w:rPr>
          <w:szCs w:val="21"/>
        </w:rPr>
        <w:t>,</w:t>
      </w:r>
      <w:r w:rsidRPr="001E71B3">
        <w:rPr>
          <w:szCs w:val="21"/>
        </w:rPr>
        <w:t>其中一个球的带电量的绝对值是另一个的</w:t>
      </w:r>
      <w:r w:rsidRPr="001E71B3">
        <w:rPr>
          <w:szCs w:val="21"/>
        </w:rPr>
        <w:t>5</w:t>
      </w:r>
      <w:r w:rsidRPr="001E71B3">
        <w:rPr>
          <w:szCs w:val="21"/>
        </w:rPr>
        <w:t>倍</w:t>
      </w:r>
      <w:r w:rsidRPr="001E71B3">
        <w:rPr>
          <w:szCs w:val="21"/>
        </w:rPr>
        <w:t>,</w:t>
      </w:r>
      <w:r w:rsidRPr="001E71B3">
        <w:rPr>
          <w:szCs w:val="21"/>
        </w:rPr>
        <w:t>它们间的库仑力大小是</w:t>
      </w:r>
      <w:r w:rsidRPr="001E71B3">
        <w:rPr>
          <w:i/>
          <w:iCs/>
          <w:szCs w:val="21"/>
        </w:rPr>
        <w:t>F</w:t>
      </w:r>
      <w:r w:rsidRPr="001E71B3">
        <w:rPr>
          <w:szCs w:val="21"/>
        </w:rPr>
        <w:t>,</w:t>
      </w:r>
      <w:r w:rsidRPr="001E71B3">
        <w:rPr>
          <w:szCs w:val="21"/>
        </w:rPr>
        <w:t>现将两球接触后再放回原处</w:t>
      </w:r>
      <w:r w:rsidRPr="001E71B3">
        <w:rPr>
          <w:szCs w:val="21"/>
        </w:rPr>
        <w:t>,</w:t>
      </w:r>
      <w:r w:rsidRPr="001E71B3">
        <w:rPr>
          <w:szCs w:val="21"/>
        </w:rPr>
        <w:t>它们间库仑力的大小可能是（</w:t>
      </w:r>
      <w:r w:rsidRPr="001E71B3">
        <w:rPr>
          <w:szCs w:val="21"/>
        </w:rPr>
        <w:t xml:space="preserve">     </w:t>
      </w:r>
      <w:r w:rsidRPr="001E71B3">
        <w:rPr>
          <w:szCs w:val="21"/>
        </w:rPr>
        <w:t>）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 xml:space="preserve">A.5 </w:t>
      </w:r>
      <w:r w:rsidRPr="001E71B3">
        <w:rPr>
          <w:i/>
          <w:iCs/>
          <w:szCs w:val="21"/>
        </w:rPr>
        <w:t>F</w:t>
      </w:r>
      <w:r w:rsidRPr="001E71B3">
        <w:rPr>
          <w:szCs w:val="21"/>
        </w:rPr>
        <w:t>/9      B.4</w:t>
      </w:r>
      <w:r w:rsidRPr="001E71B3">
        <w:rPr>
          <w:i/>
          <w:iCs/>
          <w:szCs w:val="21"/>
        </w:rPr>
        <w:t>F</w:t>
      </w:r>
      <w:r w:rsidRPr="001E71B3">
        <w:rPr>
          <w:szCs w:val="21"/>
        </w:rPr>
        <w:t>/5       C.5</w:t>
      </w:r>
      <w:r w:rsidRPr="001E71B3">
        <w:rPr>
          <w:i/>
          <w:iCs/>
          <w:szCs w:val="21"/>
        </w:rPr>
        <w:t>F</w:t>
      </w:r>
      <w:r w:rsidRPr="001E71B3">
        <w:rPr>
          <w:szCs w:val="21"/>
        </w:rPr>
        <w:t>/4      D.9</w:t>
      </w:r>
      <w:r w:rsidRPr="001E71B3">
        <w:rPr>
          <w:i/>
          <w:iCs/>
          <w:szCs w:val="21"/>
        </w:rPr>
        <w:t>F</w:t>
      </w:r>
      <w:r w:rsidRPr="001E71B3">
        <w:rPr>
          <w:szCs w:val="21"/>
        </w:rPr>
        <w:t>/5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2.</w:t>
      </w:r>
      <w:r w:rsidRPr="001E71B3">
        <w:rPr>
          <w:szCs w:val="21"/>
        </w:rPr>
        <w:t>点电荷</w:t>
      </w:r>
      <w:r w:rsidRPr="001E71B3">
        <w:rPr>
          <w:szCs w:val="21"/>
        </w:rPr>
        <w:t>A</w:t>
      </w:r>
      <w:r w:rsidRPr="001E71B3">
        <w:rPr>
          <w:szCs w:val="21"/>
        </w:rPr>
        <w:t>和</w:t>
      </w:r>
      <w:r w:rsidRPr="001E71B3">
        <w:rPr>
          <w:szCs w:val="21"/>
        </w:rPr>
        <w:t>B</w:t>
      </w:r>
      <w:r w:rsidRPr="001E71B3">
        <w:rPr>
          <w:szCs w:val="21"/>
        </w:rPr>
        <w:t>，分别带正电和负电，电量分别为</w:t>
      </w:r>
      <w:r w:rsidRPr="001E71B3">
        <w:rPr>
          <w:szCs w:val="21"/>
        </w:rPr>
        <w:t>4Q</w:t>
      </w:r>
      <w:r w:rsidRPr="001E71B3">
        <w:rPr>
          <w:szCs w:val="21"/>
        </w:rPr>
        <w:t>和</w:t>
      </w:r>
      <w:r w:rsidRPr="001E71B3">
        <w:rPr>
          <w:szCs w:val="21"/>
        </w:rPr>
        <w:t>Q</w:t>
      </w:r>
      <w:r w:rsidRPr="001E71B3">
        <w:rPr>
          <w:szCs w:val="21"/>
        </w:rPr>
        <w:t>，在</w:t>
      </w:r>
      <w:r w:rsidRPr="001E71B3">
        <w:rPr>
          <w:szCs w:val="21"/>
        </w:rPr>
        <w:t>AB</w:t>
      </w:r>
      <w:r w:rsidRPr="001E71B3">
        <w:rPr>
          <w:szCs w:val="21"/>
        </w:rPr>
        <w:t>连线上，如图</w:t>
      </w:r>
      <w:r w:rsidRPr="001E71B3">
        <w:rPr>
          <w:szCs w:val="21"/>
        </w:rPr>
        <w:t>1</w:t>
      </w:r>
      <w:r w:rsidRPr="001E71B3">
        <w:rPr>
          <w:szCs w:val="21"/>
        </w:rPr>
        <w:t>所示，电场强度为零的地方在</w:t>
      </w:r>
      <w:r w:rsidRPr="001E71B3">
        <w:rPr>
          <w:szCs w:val="21"/>
        </w:rPr>
        <w:t xml:space="preserve"> (       )</w:t>
      </w:r>
      <w:r w:rsidR="00AC5CCD" w:rsidRPr="001E71B3">
        <w:rPr>
          <w:szCs w:val="21"/>
        </w:rPr>
        <w:t xml:space="preserve"> </w:t>
      </w:r>
    </w:p>
    <w:p w:rsidR="00AC5CCD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>
        <w:rPr>
          <w:noProof/>
          <w:szCs w:val="21"/>
        </w:rPr>
      </w:r>
      <w:r>
        <w:rPr>
          <w:noProof/>
          <w:szCs w:val="21"/>
        </w:rPr>
        <w:pict>
          <v:group id="组合 1622" o:spid="_x0000_s1085" alt="说明: 学科网(www.zxxk.com)--教育资源门户，提供试卷、教案、课件、论文、素材及各类教学资源下载，还有大量而丰富的教学相关资讯！" style="width:126pt;height:78pt;mso-position-horizontal-relative:char;mso-position-vertical-relative:line" coordorigin="5264,5970" coordsize="2520,1560">
            <v:shape id="文本框 1623" o:spid="_x0000_s1086" type="#_x0000_t202" style="position:absolute;left:6164;top:7062;width:1440;height:468;visibility:visible;mso-wrap-style:square;v-text-anchor:top" stroked="f">
              <v:textbox>
                <w:txbxContent>
                  <w:p w:rsidR="00AC5CCD" w:rsidRDefault="00C94E39" w:rsidP="00AC5CCD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1</w:t>
                    </w:r>
                  </w:p>
                </w:txbxContent>
              </v:textbox>
            </v:shape>
            <v:line id="直线 1624" o:spid="_x0000_s1087" style="position:absolute;visibility:visible;mso-wrap-style:square" from="5264,6438" to="6164,6438" o:connectortype="straight">
              <v:stroke endarrow="oval"/>
            </v:line>
            <v:line id="直线 1625" o:spid="_x0000_s1088" style="position:absolute;visibility:visible;mso-wrap-style:square" from="6164,6438" to="7064,6438" o:connectortype="straight">
              <v:stroke endarrow="oval"/>
            </v:line>
            <v:line id="直线 1626" o:spid="_x0000_s1089" style="position:absolute;visibility:visible;mso-wrap-style:square" from="7064,6438" to="7784,6438" o:connectortype="straight"/>
            <v:shape id="文本框 1627" o:spid="_x0000_s1090" type="#_x0000_t202" style="position:absolute;left:5984;top:6594;width:540;height:468;visibility:visible;mso-wrap-style:square;v-text-anchor:top" stroked="f">
              <v:textbox>
                <w:txbxContent>
                  <w:p w:rsidR="00AC5CCD" w:rsidRDefault="00C94E39" w:rsidP="00AC5CCD">
                    <w:r>
                      <w:rPr>
                        <w:rFonts w:hint="eastAsia"/>
                      </w:rPr>
                      <w:t>B</w:t>
                    </w:r>
                  </w:p>
                </w:txbxContent>
              </v:textbox>
            </v:shape>
            <v:shape id="文本框 1628" o:spid="_x0000_s1091" type="#_x0000_t202" style="position:absolute;left:6884;top:6594;width:540;height:468;visibility:visible;mso-wrap-style:square;v-text-anchor:top" stroked="f">
              <v:textbox>
                <w:txbxContent>
                  <w:p w:rsidR="00AC5CCD" w:rsidRDefault="00C94E39" w:rsidP="00AC5CCD">
                    <w:r>
                      <w:rPr>
                        <w:rFonts w:hint="eastAsia"/>
                      </w:rPr>
                      <w:t>A</w:t>
                    </w:r>
                  </w:p>
                </w:txbxContent>
              </v:textbox>
            </v:shape>
            <v:shape id="文本框 1629" o:spid="_x0000_s1092" type="#_x0000_t202" style="position:absolute;left:5984;top:5970;width:540;height:468;visibility:visible;mso-wrap-style:square;v-text-anchor:top" filled="f" stroked="f">
              <v:textbox>
                <w:txbxContent>
                  <w:p w:rsidR="00AC5CCD" w:rsidRDefault="00C94E39" w:rsidP="00AC5CCD">
                    <w:r>
                      <w:rPr>
                        <w:rFonts w:hint="eastAsia"/>
                      </w:rPr>
                      <w:t>Q</w:t>
                    </w:r>
                  </w:p>
                </w:txbxContent>
              </v:textbox>
            </v:shape>
            <v:shape id="文本框 1630" o:spid="_x0000_s1093" type="#_x0000_t202" style="position:absolute;left:6854;top:5970;width:720;height:468;visibility:visible;mso-wrap-style:square;v-text-anchor:top" filled="f" stroked="f">
              <v:textbox>
                <w:txbxContent>
                  <w:p w:rsidR="00AC5CCD" w:rsidRDefault="00C94E39" w:rsidP="00AC5CCD">
                    <w:r>
                      <w:rPr>
                        <w:rFonts w:hint="eastAsia"/>
                      </w:rPr>
                      <w:t>4Q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A</w:t>
      </w:r>
      <w:r w:rsidRPr="001E71B3">
        <w:rPr>
          <w:szCs w:val="21"/>
        </w:rPr>
        <w:t>．</w:t>
      </w:r>
      <w:r w:rsidRPr="001E71B3">
        <w:rPr>
          <w:szCs w:val="21"/>
        </w:rPr>
        <w:t>A</w:t>
      </w:r>
      <w:r w:rsidRPr="001E71B3">
        <w:rPr>
          <w:szCs w:val="21"/>
        </w:rPr>
        <w:t>和</w:t>
      </w:r>
      <w:r w:rsidRPr="001E71B3">
        <w:rPr>
          <w:szCs w:val="21"/>
        </w:rPr>
        <w:t>B</w:t>
      </w:r>
      <w:r w:rsidRPr="001E71B3">
        <w:rPr>
          <w:szCs w:val="21"/>
        </w:rPr>
        <w:t>之间</w:t>
      </w:r>
      <w:r w:rsidRPr="001E71B3">
        <w:rPr>
          <w:szCs w:val="21"/>
        </w:rPr>
        <w:t xml:space="preserve"> </w:t>
      </w:r>
      <w:r w:rsidRPr="001E71B3">
        <w:rPr>
          <w:szCs w:val="21"/>
        </w:rPr>
        <w:t xml:space="preserve">　　</w:t>
      </w:r>
      <w:r w:rsidRPr="001E71B3">
        <w:rPr>
          <w:szCs w:val="21"/>
        </w:rPr>
        <w:t xml:space="preserve">      B</w:t>
      </w:r>
      <w:r w:rsidRPr="001E71B3">
        <w:rPr>
          <w:szCs w:val="21"/>
        </w:rPr>
        <w:t>．</w:t>
      </w:r>
      <w:r w:rsidRPr="001E71B3">
        <w:rPr>
          <w:szCs w:val="21"/>
        </w:rPr>
        <w:t>A</w:t>
      </w:r>
      <w:r w:rsidRPr="001E71B3">
        <w:rPr>
          <w:szCs w:val="21"/>
        </w:rPr>
        <w:t>右侧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C</w:t>
      </w:r>
      <w:r w:rsidRPr="001E71B3">
        <w:rPr>
          <w:szCs w:val="21"/>
        </w:rPr>
        <w:t>．</w:t>
      </w:r>
      <w:r w:rsidRPr="001E71B3">
        <w:rPr>
          <w:szCs w:val="21"/>
        </w:rPr>
        <w:t>B</w:t>
      </w:r>
      <w:r w:rsidRPr="001E71B3">
        <w:rPr>
          <w:szCs w:val="21"/>
        </w:rPr>
        <w:t>左侧</w:t>
      </w:r>
      <w:r w:rsidRPr="001E71B3">
        <w:rPr>
          <w:szCs w:val="21"/>
        </w:rPr>
        <w:t xml:space="preserve"> </w:t>
      </w:r>
      <w:r w:rsidRPr="001E71B3">
        <w:rPr>
          <w:szCs w:val="21"/>
        </w:rPr>
        <w:t xml:space="preserve">　　</w:t>
      </w:r>
      <w:proofErr w:type="gramStart"/>
      <w:r w:rsidRPr="001E71B3">
        <w:rPr>
          <w:szCs w:val="21"/>
        </w:rPr>
        <w:t xml:space="preserve">　</w:t>
      </w:r>
      <w:proofErr w:type="gramEnd"/>
      <w:r w:rsidRPr="001E71B3">
        <w:rPr>
          <w:szCs w:val="21"/>
        </w:rPr>
        <w:t xml:space="preserve">        D</w:t>
      </w:r>
      <w:r w:rsidRPr="001E71B3">
        <w:rPr>
          <w:szCs w:val="21"/>
        </w:rPr>
        <w:t>．</w:t>
      </w:r>
      <w:r w:rsidRPr="001E71B3">
        <w:rPr>
          <w:szCs w:val="21"/>
        </w:rPr>
        <w:t>A</w:t>
      </w:r>
      <w:r w:rsidRPr="001E71B3">
        <w:rPr>
          <w:szCs w:val="21"/>
        </w:rPr>
        <w:t>的右侧及</w:t>
      </w:r>
      <w:r w:rsidRPr="001E71B3">
        <w:rPr>
          <w:szCs w:val="21"/>
        </w:rPr>
        <w:t>B</w:t>
      </w:r>
      <w:r w:rsidRPr="001E71B3">
        <w:rPr>
          <w:szCs w:val="21"/>
        </w:rPr>
        <w:t>的左侧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3</w:t>
      </w:r>
      <w:r w:rsidRPr="001E71B3">
        <w:rPr>
          <w:szCs w:val="21"/>
        </w:rPr>
        <w:t>．如图</w:t>
      </w:r>
      <w:r w:rsidRPr="001E71B3">
        <w:rPr>
          <w:szCs w:val="21"/>
        </w:rPr>
        <w:t>2</w:t>
      </w:r>
      <w:r w:rsidRPr="001E71B3">
        <w:rPr>
          <w:szCs w:val="21"/>
        </w:rPr>
        <w:t>所示，</w:t>
      </w:r>
      <w:proofErr w:type="gramStart"/>
      <w:r w:rsidRPr="001E71B3">
        <w:rPr>
          <w:szCs w:val="21"/>
        </w:rPr>
        <w:t>一</w:t>
      </w:r>
      <w:proofErr w:type="gramEnd"/>
      <w:r w:rsidRPr="001E71B3">
        <w:rPr>
          <w:szCs w:val="21"/>
        </w:rPr>
        <w:t>带电小球用丝线悬挂在水平方向的匀强电场中，当小球静止后把悬线烧断，则小球在电场中将作（</w:t>
      </w:r>
      <w:r w:rsidRPr="001E71B3">
        <w:rPr>
          <w:szCs w:val="21"/>
        </w:rPr>
        <w:t xml:space="preserve">     </w:t>
      </w:r>
      <w:r w:rsidRPr="001E71B3">
        <w:rPr>
          <w:szCs w:val="21"/>
        </w:rPr>
        <w:t>）</w:t>
      </w:r>
    </w:p>
    <w:p w:rsidR="007C3A1F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>
        <w:rPr>
          <w:noProof/>
          <w:szCs w:val="21"/>
        </w:rPr>
      </w:r>
      <w:r>
        <w:rPr>
          <w:noProof/>
          <w:szCs w:val="21"/>
        </w:rPr>
        <w:pict>
          <v:group id="组合 1634" o:spid="_x0000_s1094" alt="说明: 学科网(www.zxxk.com)--教育资源门户，提供试卷、教案、课件、论文、素材及各类教学资源下载，还有大量而丰富的教学相关资讯！" style="width:117pt;height:94pt;mso-position-horizontal-relative:char;mso-position-vertical-relative:line" coordorigin="6524,5814" coordsize="2340,1880">
            <v:shape id="图片 1635" o:spid="_x0000_s1095" type="#_x0000_t75" alt="http://218.24.233.167:8000/Resource/gz/GZWL/NEW2/DGJC/DCX/DCH/zhang183.JPG" style="position:absolute;left:6524;top:5814;width:2340;height:1880;visibility:visible;mso-wrap-style:square">
              <v:imagedata r:id="rId43" o:title="zhang183"/>
            </v:shape>
            <v:shape id="文本框 1636" o:spid="_x0000_s1096" type="#_x0000_t202" style="position:absolute;left:6884;top:7218;width:1260;height:468;visibility:visible;mso-wrap-style:square;v-text-anchor:top" stroked="f">
              <v:textbox>
                <w:txbxContent>
                  <w:p w:rsidR="007C3A1F" w:rsidRDefault="00C94E39" w:rsidP="007C3A1F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2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A</w:t>
      </w:r>
      <w:r w:rsidRPr="001E71B3">
        <w:rPr>
          <w:szCs w:val="21"/>
        </w:rPr>
        <w:t>．自由落体运动</w:t>
      </w:r>
      <w:r w:rsidRPr="001E71B3">
        <w:rPr>
          <w:szCs w:val="21"/>
        </w:rPr>
        <w:t xml:space="preserve">                 </w:t>
      </w:r>
      <w:r w:rsidRPr="001E71B3">
        <w:rPr>
          <w:szCs w:val="21"/>
        </w:rPr>
        <w:t xml:space="preserve">　　</w:t>
      </w:r>
      <w:r w:rsidRPr="001E71B3">
        <w:rPr>
          <w:szCs w:val="21"/>
        </w:rPr>
        <w:t>B</w:t>
      </w:r>
      <w:r w:rsidRPr="001E71B3">
        <w:rPr>
          <w:szCs w:val="21"/>
        </w:rPr>
        <w:t>．曲线运动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lastRenderedPageBreak/>
        <w:t>C</w:t>
      </w:r>
      <w:r w:rsidRPr="001E71B3">
        <w:rPr>
          <w:szCs w:val="21"/>
        </w:rPr>
        <w:t>．沿着悬线的延长线作匀加速运动</w:t>
      </w:r>
      <w:r w:rsidRPr="001E71B3">
        <w:rPr>
          <w:szCs w:val="21"/>
        </w:rPr>
        <w:t xml:space="preserve"> </w:t>
      </w:r>
      <w:r w:rsidRPr="001E71B3">
        <w:rPr>
          <w:szCs w:val="21"/>
        </w:rPr>
        <w:t xml:space="preserve">　　</w:t>
      </w:r>
      <w:r w:rsidRPr="001E71B3">
        <w:rPr>
          <w:szCs w:val="21"/>
        </w:rPr>
        <w:t>D</w:t>
      </w:r>
      <w:r w:rsidRPr="001E71B3">
        <w:rPr>
          <w:szCs w:val="21"/>
        </w:rPr>
        <w:t>．变加速直线运动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4.</w:t>
      </w:r>
      <w:r w:rsidRPr="001E71B3">
        <w:rPr>
          <w:szCs w:val="21"/>
        </w:rPr>
        <w:t>如图</w:t>
      </w:r>
      <w:r w:rsidRPr="001E71B3">
        <w:rPr>
          <w:szCs w:val="21"/>
        </w:rPr>
        <w:t>3</w:t>
      </w:r>
      <w:r w:rsidRPr="001E71B3">
        <w:rPr>
          <w:szCs w:val="21"/>
        </w:rPr>
        <w:t>是表示在一个电场中的</w:t>
      </w:r>
      <w:r w:rsidRPr="001E71B3">
        <w:rPr>
          <w:szCs w:val="21"/>
        </w:rPr>
        <w:t>a</w:t>
      </w:r>
      <w:r w:rsidRPr="001E71B3">
        <w:rPr>
          <w:szCs w:val="21"/>
        </w:rPr>
        <w:t>、</w:t>
      </w:r>
      <w:r w:rsidRPr="001E71B3">
        <w:rPr>
          <w:szCs w:val="21"/>
        </w:rPr>
        <w:t>b</w:t>
      </w:r>
      <w:r w:rsidRPr="001E71B3">
        <w:rPr>
          <w:szCs w:val="21"/>
        </w:rPr>
        <w:t>、</w:t>
      </w:r>
      <w:r w:rsidRPr="001E71B3">
        <w:rPr>
          <w:szCs w:val="21"/>
        </w:rPr>
        <w:t>c</w:t>
      </w:r>
      <w:r w:rsidRPr="001E71B3">
        <w:rPr>
          <w:szCs w:val="21"/>
        </w:rPr>
        <w:t>、</w:t>
      </w:r>
      <w:r w:rsidRPr="001E71B3">
        <w:rPr>
          <w:szCs w:val="21"/>
        </w:rPr>
        <w:t>d</w:t>
      </w:r>
      <w:r w:rsidRPr="001E71B3">
        <w:rPr>
          <w:szCs w:val="21"/>
        </w:rPr>
        <w:t>四点分别引入检验电荷时，测得的检验电荷的电量跟它所受电场力的函数关系</w:t>
      </w:r>
      <w:proofErr w:type="gramStart"/>
      <w:r w:rsidRPr="001E71B3">
        <w:rPr>
          <w:szCs w:val="21"/>
        </w:rPr>
        <w:t>图象</w:t>
      </w:r>
      <w:proofErr w:type="gramEnd"/>
      <w:r w:rsidRPr="001E71B3">
        <w:rPr>
          <w:szCs w:val="21"/>
        </w:rPr>
        <w:t>，那么下列叙述正确的是（</w:t>
      </w:r>
      <w:r w:rsidRPr="001E71B3">
        <w:rPr>
          <w:szCs w:val="21"/>
        </w:rPr>
        <w:t xml:space="preserve">      </w:t>
      </w:r>
      <w:r w:rsidRPr="001E71B3">
        <w:rPr>
          <w:szCs w:val="21"/>
        </w:rPr>
        <w:t>）</w:t>
      </w:r>
    </w:p>
    <w:p w:rsidR="007C3A1F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>
        <w:rPr>
          <w:noProof/>
          <w:szCs w:val="21"/>
        </w:rPr>
      </w:r>
      <w:r>
        <w:rPr>
          <w:noProof/>
          <w:szCs w:val="21"/>
        </w:rPr>
        <w:pict>
          <v:group id="组合 1638" o:spid="_x0000_s1097" alt="说明: 学科网(www.zxxk.com)--教育资源门户，提供试卷、教案、课件、论文、素材及各类教学资源下载，还有大量而丰富的教学相关资讯！" style="width:126pt;height:148.2pt;mso-position-horizontal-relative:char;mso-position-vertical-relative:line" coordorigin="1844,1134" coordsize="2520,2964">
            <v:group id="组合 1639" o:spid="_x0000_s1098" style="position:absolute;left:1844;top:1134;width:2520;height:2496" coordorigin="1844,1134" coordsize="2895,2877">
              <v:line id="直线 1640" o:spid="_x0000_s1099" style="position:absolute;visibility:visible;mso-wrap-style:square" from="1844,2694" to="4544,2694" o:connectortype="straight">
                <v:stroke endarrow="block"/>
              </v:line>
              <v:line id="直线 1641" o:spid="_x0000_s1100" style="position:absolute;flip:y;visibility:visible;mso-wrap-style:square" from="2924,1446" to="2924,3942" o:connectortype="straight">
                <v:stroke endarrow="block"/>
              </v:line>
              <v:line id="直线 1642" o:spid="_x0000_s1101" style="position:absolute;flip:y;visibility:visible;mso-wrap-style:square" from="2924,1446" to="3464,2694" o:connectortype="straight"/>
              <v:line id="直线 1643" o:spid="_x0000_s1102" style="position:absolute;flip:y;visibility:visible;mso-wrap-style:square" from="2924,1914" to="4004,2694" o:connectortype="straight"/>
              <v:line id="直线 1644" o:spid="_x0000_s1103" style="position:absolute;flip:x;visibility:visible;mso-wrap-style:square" from="1844,2694" to="2924,2850" o:connectortype="straight"/>
              <v:line id="直线 1645" o:spid="_x0000_s1104" style="position:absolute;visibility:visible;mso-wrap-style:square" from="2924,2694" to="3104,3786" o:connectortype="straight"/>
              <v:shape id="文本框 1646" o:spid="_x0000_s1105" type="#_x0000_t202" style="position:absolute;left:2444;top:1290;width:540;height:624;visibility:visible;mso-wrap-style:square;v-text-anchor:top" filled="f" stroked="f">
                <v:textbox>
                  <w:txbxContent>
                    <w:p w:rsidR="007C3A1F" w:rsidRDefault="00C94E39" w:rsidP="007C3A1F">
                      <w:r>
                        <w:rPr>
                          <w:rFonts w:hint="eastAsia"/>
                        </w:rPr>
                        <w:t>F</w:t>
                      </w:r>
                    </w:p>
                  </w:txbxContent>
                </v:textbox>
              </v:shape>
              <v:shape id="文本框 1647" o:spid="_x0000_s1106" type="#_x0000_t202" style="position:absolute;left:4199;top:2217;width:540;height:624;visibility:visible;mso-wrap-style:square;v-text-anchor:top" filled="f" stroked="f">
                <v:textbox>
                  <w:txbxContent>
                    <w:p w:rsidR="007C3A1F" w:rsidRDefault="00C94E39" w:rsidP="007C3A1F">
                      <w:proofErr w:type="gramStart"/>
                      <w:r>
                        <w:rPr>
                          <w:rFonts w:hint="eastAsia"/>
                        </w:rPr>
                        <w:t>q</w:t>
                      </w:r>
                      <w:proofErr w:type="gramEnd"/>
                    </w:p>
                  </w:txbxContent>
                </v:textbox>
              </v:shape>
              <v:shape id="文本框 1648" o:spid="_x0000_s1107" type="#_x0000_t202" style="position:absolute;left:2534;top:2301;width:540;height:624;visibility:visible;mso-wrap-style:square;v-text-anchor:top" filled="f" stroked="f">
                <v:textbox>
                  <w:txbxContent>
                    <w:p w:rsidR="007C3A1F" w:rsidRDefault="00C94E39" w:rsidP="007C3A1F">
                      <w:r>
                        <w:rPr>
                          <w:rFonts w:hint="eastAsia"/>
                        </w:rPr>
                        <w:t>O</w:t>
                      </w:r>
                    </w:p>
                  </w:txbxContent>
                </v:textbox>
              </v:shape>
              <v:shape id="文本框 1649" o:spid="_x0000_s1108" type="#_x0000_t202" style="position:absolute;left:3104;top:1134;width:540;height:624;visibility:visible;mso-wrap-style:square;v-text-anchor:top" filled="f" stroked="f">
                <v:textbox>
                  <w:txbxContent>
                    <w:p w:rsidR="007C3A1F" w:rsidRDefault="00C94E39" w:rsidP="007C3A1F">
                      <w:proofErr w:type="gramStart"/>
                      <w:r>
                        <w:rPr>
                          <w:rFonts w:hint="eastAsia"/>
                        </w:rPr>
                        <w:t>a</w:t>
                      </w:r>
                      <w:proofErr w:type="gramEnd"/>
                    </w:p>
                  </w:txbxContent>
                </v:textbox>
              </v:shape>
              <v:shape id="文本框 1650" o:spid="_x0000_s1109" type="#_x0000_t202" style="position:absolute;left:3644;top:1602;width:540;height:624;visibility:visible;mso-wrap-style:square;v-text-anchor:top" filled="f" stroked="f">
                <v:textbox>
                  <w:txbxContent>
                    <w:p w:rsidR="007C3A1F" w:rsidRDefault="00C94E39" w:rsidP="007C3A1F">
                      <w:proofErr w:type="gramStart"/>
                      <w:r>
                        <w:rPr>
                          <w:rFonts w:hint="eastAsia"/>
                        </w:rPr>
                        <w:t>b</w:t>
                      </w:r>
                      <w:proofErr w:type="gramEnd"/>
                    </w:p>
                  </w:txbxContent>
                </v:textbox>
              </v:shape>
              <v:shape id="文本框 1651" o:spid="_x0000_s1110" type="#_x0000_t202" style="position:absolute;left:1844;top:2694;width:540;height:624;visibility:visible;mso-wrap-style:square;v-text-anchor:top" filled="f" stroked="f">
                <v:textbox>
                  <w:txbxContent>
                    <w:p w:rsidR="007C3A1F" w:rsidRDefault="00C94E39" w:rsidP="007C3A1F">
                      <w:proofErr w:type="gramStart"/>
                      <w:r>
                        <w:rPr>
                          <w:rFonts w:hint="eastAsia"/>
                        </w:rPr>
                        <w:t>c</w:t>
                      </w:r>
                      <w:proofErr w:type="gramEnd"/>
                    </w:p>
                  </w:txbxContent>
                </v:textbox>
              </v:shape>
              <v:shape id="文本框 1652" o:spid="_x0000_s1111" type="#_x0000_t202" style="position:absolute;left:3104;top:3387;width:540;height:624;visibility:visible;mso-wrap-style:square;v-text-anchor:top" filled="f" stroked="f">
                <v:textbox>
                  <w:txbxContent>
                    <w:p w:rsidR="007C3A1F" w:rsidRDefault="00C94E39" w:rsidP="007C3A1F">
                      <w:proofErr w:type="gramStart"/>
                      <w:r>
                        <w:rPr>
                          <w:rFonts w:hint="eastAsia"/>
                        </w:rPr>
                        <w:t>d</w:t>
                      </w:r>
                      <w:proofErr w:type="gramEnd"/>
                    </w:p>
                  </w:txbxContent>
                </v:textbox>
              </v:shape>
            </v:group>
            <v:shape id="文本框 1653" o:spid="_x0000_s1112" type="#_x0000_t202" style="position:absolute;left:2384;top:3630;width:1440;height:468;visibility:visible;mso-wrap-style:square;v-text-anchor:top" stroked="f">
              <v:textbox>
                <w:txbxContent>
                  <w:p w:rsidR="007C3A1F" w:rsidRDefault="00C94E39" w:rsidP="007C3A1F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3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A</w:t>
      </w:r>
      <w:r w:rsidRPr="001E71B3">
        <w:rPr>
          <w:szCs w:val="21"/>
        </w:rPr>
        <w:t>．这个电场是匀强电场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B</w:t>
      </w:r>
      <w:r w:rsidRPr="001E71B3">
        <w:rPr>
          <w:szCs w:val="21"/>
        </w:rPr>
        <w:t>．</w:t>
      </w:r>
      <w:r w:rsidRPr="001E71B3">
        <w:rPr>
          <w:szCs w:val="21"/>
        </w:rPr>
        <w:t>a</w:t>
      </w:r>
      <w:r w:rsidRPr="001E71B3">
        <w:rPr>
          <w:szCs w:val="21"/>
        </w:rPr>
        <w:t>、</w:t>
      </w:r>
      <w:r w:rsidRPr="001E71B3">
        <w:rPr>
          <w:szCs w:val="21"/>
        </w:rPr>
        <w:t>b</w:t>
      </w:r>
      <w:r w:rsidRPr="001E71B3">
        <w:rPr>
          <w:szCs w:val="21"/>
        </w:rPr>
        <w:t>、</w:t>
      </w:r>
      <w:r w:rsidRPr="001E71B3">
        <w:rPr>
          <w:szCs w:val="21"/>
        </w:rPr>
        <w:t>c</w:t>
      </w:r>
      <w:r w:rsidRPr="001E71B3">
        <w:rPr>
          <w:szCs w:val="21"/>
        </w:rPr>
        <w:t>、</w:t>
      </w:r>
      <w:r w:rsidRPr="001E71B3">
        <w:rPr>
          <w:szCs w:val="21"/>
        </w:rPr>
        <w:t>d</w:t>
      </w:r>
      <w:r w:rsidRPr="001E71B3">
        <w:rPr>
          <w:szCs w:val="21"/>
        </w:rPr>
        <w:t>四点的场强大小关系是</w:t>
      </w:r>
      <w:r w:rsidRPr="001E71B3">
        <w:rPr>
          <w:szCs w:val="21"/>
        </w:rPr>
        <w:t>E</w:t>
      </w:r>
      <w:r w:rsidRPr="001E71B3">
        <w:rPr>
          <w:szCs w:val="21"/>
          <w:vertAlign w:val="subscript"/>
        </w:rPr>
        <w:t>d</w:t>
      </w:r>
      <w:r w:rsidRPr="001E71B3">
        <w:rPr>
          <w:szCs w:val="21"/>
        </w:rPr>
        <w:t>&gt;</w:t>
      </w:r>
      <w:proofErr w:type="spellStart"/>
      <w:r w:rsidRPr="001E71B3">
        <w:rPr>
          <w:szCs w:val="21"/>
        </w:rPr>
        <w:t>E</w:t>
      </w:r>
      <w:r w:rsidRPr="001E71B3">
        <w:rPr>
          <w:szCs w:val="21"/>
          <w:vertAlign w:val="subscript"/>
        </w:rPr>
        <w:t>a</w:t>
      </w:r>
      <w:proofErr w:type="spellEnd"/>
      <w:r w:rsidRPr="001E71B3">
        <w:rPr>
          <w:szCs w:val="21"/>
        </w:rPr>
        <w:t>&gt;</w:t>
      </w:r>
      <w:proofErr w:type="spellStart"/>
      <w:r w:rsidRPr="001E71B3">
        <w:rPr>
          <w:szCs w:val="21"/>
        </w:rPr>
        <w:t>E</w:t>
      </w:r>
      <w:r w:rsidRPr="001E71B3">
        <w:rPr>
          <w:szCs w:val="21"/>
          <w:vertAlign w:val="subscript"/>
        </w:rPr>
        <w:t>b</w:t>
      </w:r>
      <w:proofErr w:type="spellEnd"/>
      <w:r w:rsidRPr="001E71B3">
        <w:rPr>
          <w:szCs w:val="21"/>
        </w:rPr>
        <w:t>&gt;</w:t>
      </w:r>
      <w:proofErr w:type="spellStart"/>
      <w:r w:rsidRPr="001E71B3">
        <w:rPr>
          <w:szCs w:val="21"/>
        </w:rPr>
        <w:t>E</w:t>
      </w:r>
      <w:r w:rsidRPr="001E71B3">
        <w:rPr>
          <w:szCs w:val="21"/>
          <w:vertAlign w:val="subscript"/>
        </w:rPr>
        <w:t>c</w:t>
      </w:r>
      <w:proofErr w:type="spellEnd"/>
      <w:r w:rsidRPr="001E71B3">
        <w:rPr>
          <w:szCs w:val="21"/>
        </w:rPr>
        <w:t xml:space="preserve">  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C</w:t>
      </w:r>
      <w:r w:rsidRPr="001E71B3">
        <w:rPr>
          <w:szCs w:val="21"/>
        </w:rPr>
        <w:t>．</w:t>
      </w:r>
      <w:r w:rsidRPr="001E71B3">
        <w:rPr>
          <w:szCs w:val="21"/>
        </w:rPr>
        <w:t>a</w:t>
      </w:r>
      <w:r w:rsidRPr="001E71B3">
        <w:rPr>
          <w:szCs w:val="21"/>
        </w:rPr>
        <w:t>、</w:t>
      </w:r>
      <w:r w:rsidRPr="001E71B3">
        <w:rPr>
          <w:szCs w:val="21"/>
        </w:rPr>
        <w:t>b</w:t>
      </w:r>
      <w:r w:rsidRPr="001E71B3">
        <w:rPr>
          <w:szCs w:val="21"/>
        </w:rPr>
        <w:t>、</w:t>
      </w:r>
      <w:r w:rsidRPr="001E71B3">
        <w:rPr>
          <w:szCs w:val="21"/>
        </w:rPr>
        <w:t>c</w:t>
      </w:r>
      <w:r w:rsidRPr="001E71B3">
        <w:rPr>
          <w:szCs w:val="21"/>
        </w:rPr>
        <w:t>、</w:t>
      </w:r>
      <w:r w:rsidRPr="001E71B3">
        <w:rPr>
          <w:szCs w:val="21"/>
        </w:rPr>
        <w:t>d</w:t>
      </w:r>
      <w:r w:rsidRPr="001E71B3">
        <w:rPr>
          <w:szCs w:val="21"/>
        </w:rPr>
        <w:t>四点的场强大小关系是</w:t>
      </w:r>
      <w:proofErr w:type="spellStart"/>
      <w:r w:rsidRPr="001E71B3">
        <w:rPr>
          <w:szCs w:val="21"/>
        </w:rPr>
        <w:t>E</w:t>
      </w:r>
      <w:r w:rsidRPr="001E71B3">
        <w:rPr>
          <w:szCs w:val="21"/>
          <w:vertAlign w:val="subscript"/>
        </w:rPr>
        <w:t>a</w:t>
      </w:r>
      <w:proofErr w:type="spellEnd"/>
      <w:r w:rsidRPr="001E71B3">
        <w:rPr>
          <w:szCs w:val="21"/>
        </w:rPr>
        <w:t>&gt;</w:t>
      </w:r>
      <w:proofErr w:type="spellStart"/>
      <w:r w:rsidRPr="001E71B3">
        <w:rPr>
          <w:szCs w:val="21"/>
        </w:rPr>
        <w:t>E</w:t>
      </w:r>
      <w:r w:rsidRPr="001E71B3">
        <w:rPr>
          <w:szCs w:val="21"/>
          <w:vertAlign w:val="subscript"/>
        </w:rPr>
        <w:t>b</w:t>
      </w:r>
      <w:proofErr w:type="spellEnd"/>
      <w:r w:rsidRPr="001E71B3">
        <w:rPr>
          <w:szCs w:val="21"/>
        </w:rPr>
        <w:t>&gt;</w:t>
      </w:r>
      <w:proofErr w:type="spellStart"/>
      <w:r w:rsidRPr="001E71B3">
        <w:rPr>
          <w:szCs w:val="21"/>
        </w:rPr>
        <w:t>E</w:t>
      </w:r>
      <w:r w:rsidRPr="001E71B3">
        <w:rPr>
          <w:szCs w:val="21"/>
          <w:vertAlign w:val="subscript"/>
        </w:rPr>
        <w:t>c</w:t>
      </w:r>
      <w:proofErr w:type="spellEnd"/>
      <w:r w:rsidRPr="001E71B3">
        <w:rPr>
          <w:szCs w:val="21"/>
        </w:rPr>
        <w:t>&gt;E</w:t>
      </w:r>
      <w:r w:rsidRPr="001E71B3">
        <w:rPr>
          <w:szCs w:val="21"/>
          <w:vertAlign w:val="subscript"/>
        </w:rPr>
        <w:t>d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D</w:t>
      </w:r>
      <w:r w:rsidRPr="001E71B3">
        <w:rPr>
          <w:szCs w:val="21"/>
        </w:rPr>
        <w:t>．无法确定这四个点的场强大小关系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5</w:t>
      </w:r>
      <w:r w:rsidRPr="001E71B3">
        <w:rPr>
          <w:szCs w:val="21"/>
        </w:rPr>
        <w:t>．以下说法正确的是（</w:t>
      </w:r>
      <w:r w:rsidRPr="001E71B3">
        <w:rPr>
          <w:szCs w:val="21"/>
        </w:rPr>
        <w:t xml:space="preserve">      </w:t>
      </w:r>
      <w:r w:rsidRPr="001E71B3">
        <w:rPr>
          <w:szCs w:val="21"/>
        </w:rPr>
        <w:t>）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A</w:t>
      </w:r>
      <w:r w:rsidRPr="001E71B3">
        <w:rPr>
          <w:szCs w:val="21"/>
        </w:rPr>
        <w:t>．由</w:t>
      </w:r>
      <w:r>
        <w:rPr>
          <w:szCs w:val="21"/>
        </w:rPr>
        <w:object w:dxaOrig="727" w:dyaOrig="659">
          <v:shape id="对象 436" o:spid="_x0000_i1039" type="#_x0000_t75" alt="学科网(www.zxxk.com)--教育资源门户，提供试卷、教案、课件、论文、素材及各类教学资源下载，还有大量而丰富的教学相关资讯！" style="width:36pt;height:33pt;mso-position-horizontal-relative:page;mso-position-vertical-relative:page" o:ole="" fillcolor="#6d6d6d">
            <v:imagedata r:id="rId21" o:title=""/>
          </v:shape>
          <o:OLEObject Type="Embed" ProgID="Equation.3" ShapeID="对象 436" DrawAspect="Content" ObjectID="_1637344123" r:id="rId44"/>
        </w:object>
      </w:r>
      <w:r w:rsidRPr="001E71B3">
        <w:rPr>
          <w:szCs w:val="21"/>
        </w:rPr>
        <w:t>可知此场中某点的电场强度</w:t>
      </w:r>
      <w:r w:rsidRPr="001E71B3">
        <w:rPr>
          <w:szCs w:val="21"/>
        </w:rPr>
        <w:t>E</w:t>
      </w:r>
      <w:r w:rsidRPr="001E71B3">
        <w:rPr>
          <w:szCs w:val="21"/>
        </w:rPr>
        <w:t>与</w:t>
      </w:r>
      <w:r w:rsidRPr="001E71B3">
        <w:rPr>
          <w:szCs w:val="21"/>
        </w:rPr>
        <w:t>F</w:t>
      </w:r>
      <w:r w:rsidRPr="001E71B3">
        <w:rPr>
          <w:szCs w:val="21"/>
        </w:rPr>
        <w:t>成正比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B</w:t>
      </w:r>
      <w:r w:rsidRPr="001E71B3">
        <w:rPr>
          <w:szCs w:val="21"/>
        </w:rPr>
        <w:t>．由公式</w:t>
      </w:r>
      <w:r>
        <w:rPr>
          <w:szCs w:val="21"/>
        </w:rPr>
        <w:object w:dxaOrig="794" w:dyaOrig="686">
          <v:shape id="对象 437" o:spid="_x0000_i1040" type="#_x0000_t75" alt="学科网(www.zxxk.com)--教育资源门户，提供试卷、教案、课件、论文、素材及各类教学资源下载，还有大量而丰富的教学相关资讯！" style="width:39.75pt;height:34.5pt;mso-position-horizontal-relative:page;mso-position-vertical-relative:page" o:ole="" fillcolor="#6d6d6d">
            <v:imagedata r:id="rId45" o:title=""/>
          </v:shape>
          <o:OLEObject Type="Embed" ProgID="Equation.3" ShapeID="对象 437" DrawAspect="Content" ObjectID="_1637344124" r:id="rId46"/>
        </w:object>
      </w:r>
      <w:r w:rsidRPr="001E71B3">
        <w:rPr>
          <w:szCs w:val="21"/>
        </w:rPr>
        <w:t>可知电场中某点的电势</w:t>
      </w:r>
      <w:r w:rsidRPr="001E71B3">
        <w:rPr>
          <w:szCs w:val="21"/>
        </w:rPr>
        <w:t>φ</w:t>
      </w:r>
      <w:r w:rsidRPr="001E71B3">
        <w:rPr>
          <w:szCs w:val="21"/>
        </w:rPr>
        <w:t>与</w:t>
      </w:r>
      <w:r w:rsidRPr="001E71B3">
        <w:rPr>
          <w:szCs w:val="21"/>
        </w:rPr>
        <w:t>q</w:t>
      </w:r>
      <w:r w:rsidRPr="001E71B3">
        <w:rPr>
          <w:szCs w:val="21"/>
        </w:rPr>
        <w:t>成反比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C</w:t>
      </w:r>
      <w:r w:rsidRPr="001E71B3">
        <w:rPr>
          <w:szCs w:val="21"/>
        </w:rPr>
        <w:t>．由</w:t>
      </w:r>
      <w:proofErr w:type="spellStart"/>
      <w:r w:rsidRPr="001E71B3">
        <w:rPr>
          <w:szCs w:val="21"/>
        </w:rPr>
        <w:t>U</w:t>
      </w:r>
      <w:r w:rsidRPr="001E71B3">
        <w:rPr>
          <w:szCs w:val="21"/>
          <w:vertAlign w:val="subscript"/>
        </w:rPr>
        <w:t>ab</w:t>
      </w:r>
      <w:proofErr w:type="spellEnd"/>
      <w:r w:rsidRPr="001E71B3">
        <w:rPr>
          <w:szCs w:val="21"/>
        </w:rPr>
        <w:t>=Ed</w:t>
      </w:r>
      <w:r w:rsidRPr="001E71B3">
        <w:rPr>
          <w:szCs w:val="21"/>
        </w:rPr>
        <w:t>可知，匀强电场中的任</w:t>
      </w:r>
      <w:r w:rsidRPr="001E71B3">
        <w:rPr>
          <w:szCs w:val="21"/>
        </w:rPr>
        <w:t>意两点</w:t>
      </w:r>
      <w:r w:rsidRPr="001E71B3">
        <w:rPr>
          <w:szCs w:val="21"/>
        </w:rPr>
        <w:t>a</w:t>
      </w:r>
      <w:r w:rsidRPr="001E71B3">
        <w:rPr>
          <w:szCs w:val="21"/>
        </w:rPr>
        <w:t>、</w:t>
      </w:r>
      <w:r w:rsidRPr="001E71B3">
        <w:rPr>
          <w:szCs w:val="21"/>
        </w:rPr>
        <w:t>b</w:t>
      </w:r>
      <w:r w:rsidRPr="001E71B3">
        <w:rPr>
          <w:szCs w:val="21"/>
        </w:rPr>
        <w:t>间的距离越大，则两点间的电势差也一定越大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D</w:t>
      </w:r>
      <w:r w:rsidRPr="001E71B3">
        <w:rPr>
          <w:szCs w:val="21"/>
        </w:rPr>
        <w:t>．公式</w:t>
      </w:r>
      <w:r w:rsidRPr="001E71B3">
        <w:rPr>
          <w:szCs w:val="21"/>
        </w:rPr>
        <w:t>C=Q/U</w:t>
      </w:r>
      <w:r w:rsidRPr="001E71B3">
        <w:rPr>
          <w:szCs w:val="21"/>
        </w:rPr>
        <w:t>，电容器的电容大小</w:t>
      </w:r>
      <w:r w:rsidRPr="001E71B3">
        <w:rPr>
          <w:szCs w:val="21"/>
        </w:rPr>
        <w:t>C</w:t>
      </w:r>
      <w:r w:rsidRPr="001E71B3">
        <w:rPr>
          <w:szCs w:val="21"/>
        </w:rPr>
        <w:t>与电容器两极板间电势差</w:t>
      </w:r>
      <w:r w:rsidRPr="001E71B3">
        <w:rPr>
          <w:szCs w:val="21"/>
        </w:rPr>
        <w:t>U</w:t>
      </w:r>
      <w:r w:rsidRPr="001E71B3">
        <w:rPr>
          <w:szCs w:val="21"/>
        </w:rPr>
        <w:t>无关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6</w:t>
      </w:r>
      <w:r w:rsidRPr="001E71B3">
        <w:rPr>
          <w:szCs w:val="21"/>
        </w:rPr>
        <w:t>．一个电子在电场中</w:t>
      </w:r>
      <w:r w:rsidRPr="001E71B3">
        <w:rPr>
          <w:szCs w:val="21"/>
        </w:rPr>
        <w:t>A</w:t>
      </w:r>
      <w:r w:rsidRPr="001E71B3">
        <w:rPr>
          <w:szCs w:val="21"/>
        </w:rPr>
        <w:t>点具有</w:t>
      </w:r>
      <w:r w:rsidRPr="001E71B3">
        <w:rPr>
          <w:szCs w:val="21"/>
        </w:rPr>
        <w:t>80eV</w:t>
      </w:r>
      <w:r w:rsidRPr="001E71B3">
        <w:rPr>
          <w:szCs w:val="21"/>
        </w:rPr>
        <w:t>的电势能，当它由</w:t>
      </w:r>
      <w:r w:rsidRPr="001E71B3">
        <w:rPr>
          <w:szCs w:val="21"/>
        </w:rPr>
        <w:t>A</w:t>
      </w:r>
      <w:r w:rsidRPr="001E71B3">
        <w:rPr>
          <w:szCs w:val="21"/>
        </w:rPr>
        <w:t>运动到</w:t>
      </w:r>
      <w:r w:rsidRPr="001E71B3">
        <w:rPr>
          <w:szCs w:val="21"/>
        </w:rPr>
        <w:t>B</w:t>
      </w:r>
      <w:r w:rsidRPr="001E71B3">
        <w:rPr>
          <w:szCs w:val="21"/>
        </w:rPr>
        <w:t>克服电场力做功</w:t>
      </w:r>
      <w:r w:rsidRPr="001E71B3">
        <w:rPr>
          <w:szCs w:val="21"/>
        </w:rPr>
        <w:t>30eV</w:t>
      </w:r>
      <w:r w:rsidRPr="001E71B3">
        <w:rPr>
          <w:szCs w:val="21"/>
        </w:rPr>
        <w:t>，则（</w:t>
      </w:r>
      <w:r w:rsidRPr="001E71B3">
        <w:rPr>
          <w:szCs w:val="21"/>
        </w:rPr>
        <w:t xml:space="preserve">     </w:t>
      </w:r>
      <w:r w:rsidRPr="001E71B3">
        <w:rPr>
          <w:szCs w:val="21"/>
        </w:rPr>
        <w:t>）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A</w:t>
      </w:r>
      <w:r w:rsidRPr="001E71B3">
        <w:rPr>
          <w:szCs w:val="21"/>
        </w:rPr>
        <w:t>．电子在</w:t>
      </w:r>
      <w:r w:rsidRPr="001E71B3">
        <w:rPr>
          <w:szCs w:val="21"/>
        </w:rPr>
        <w:t>B</w:t>
      </w:r>
      <w:r w:rsidRPr="001E71B3">
        <w:rPr>
          <w:szCs w:val="21"/>
        </w:rPr>
        <w:t>点的电势能是</w:t>
      </w:r>
      <w:r w:rsidRPr="001E71B3">
        <w:rPr>
          <w:szCs w:val="21"/>
        </w:rPr>
        <w:t>50eV  B</w:t>
      </w:r>
      <w:r w:rsidRPr="001E71B3">
        <w:rPr>
          <w:szCs w:val="21"/>
        </w:rPr>
        <w:t>．电子的电势能增加了</w:t>
      </w:r>
      <w:r w:rsidRPr="001E71B3">
        <w:rPr>
          <w:szCs w:val="21"/>
        </w:rPr>
        <w:t>30eV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C</w:t>
      </w:r>
      <w:r w:rsidRPr="001E71B3">
        <w:rPr>
          <w:szCs w:val="21"/>
        </w:rPr>
        <w:t>．</w:t>
      </w:r>
      <w:r w:rsidRPr="001E71B3">
        <w:rPr>
          <w:szCs w:val="21"/>
        </w:rPr>
        <w:t>B</w:t>
      </w:r>
      <w:r w:rsidRPr="001E71B3">
        <w:rPr>
          <w:szCs w:val="21"/>
        </w:rPr>
        <w:t>点的电势为</w:t>
      </w:r>
      <w:r w:rsidRPr="001E71B3">
        <w:rPr>
          <w:szCs w:val="21"/>
        </w:rPr>
        <w:t>110V           D</w:t>
      </w:r>
      <w:r w:rsidRPr="001E71B3">
        <w:rPr>
          <w:szCs w:val="21"/>
        </w:rPr>
        <w:t>．</w:t>
      </w:r>
      <w:r w:rsidRPr="001E71B3">
        <w:rPr>
          <w:szCs w:val="21"/>
        </w:rPr>
        <w:t>B</w:t>
      </w:r>
      <w:r w:rsidRPr="001E71B3">
        <w:rPr>
          <w:szCs w:val="21"/>
        </w:rPr>
        <w:t>点的电势为</w:t>
      </w:r>
      <w:r w:rsidRPr="001E71B3">
        <w:rPr>
          <w:szCs w:val="21"/>
        </w:rPr>
        <w:t>-110V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7.</w:t>
      </w:r>
      <w:r w:rsidR="00E64175" w:rsidRPr="001E71B3">
        <w:rPr>
          <w:szCs w:val="21"/>
        </w:rPr>
        <w:t xml:space="preserve"> </w:t>
      </w:r>
      <w:r w:rsidRPr="001E71B3">
        <w:rPr>
          <w:szCs w:val="21"/>
        </w:rPr>
        <w:t>如图</w:t>
      </w:r>
      <w:r w:rsidRPr="001E71B3">
        <w:rPr>
          <w:szCs w:val="21"/>
        </w:rPr>
        <w:t>4</w:t>
      </w:r>
      <w:r w:rsidRPr="001E71B3">
        <w:rPr>
          <w:szCs w:val="21"/>
        </w:rPr>
        <w:t>所示，实线是一个电场中的电场线，虚线是一个负检验电荷在这个电场中的轨迹，若电荷是从</w:t>
      </w:r>
      <w:r w:rsidRPr="001E71B3">
        <w:rPr>
          <w:szCs w:val="21"/>
        </w:rPr>
        <w:t>a</w:t>
      </w:r>
      <w:r w:rsidRPr="001E71B3">
        <w:rPr>
          <w:szCs w:val="21"/>
        </w:rPr>
        <w:t>处运动到</w:t>
      </w:r>
      <w:r w:rsidRPr="001E71B3">
        <w:rPr>
          <w:szCs w:val="21"/>
        </w:rPr>
        <w:t>b</w:t>
      </w:r>
      <w:r w:rsidRPr="001E71B3">
        <w:rPr>
          <w:szCs w:val="21"/>
        </w:rPr>
        <w:t>处，以下判断正确的是（</w:t>
      </w:r>
      <w:r w:rsidRPr="001E71B3">
        <w:rPr>
          <w:szCs w:val="21"/>
        </w:rPr>
        <w:t xml:space="preserve">    </w:t>
      </w:r>
      <w:r w:rsidRPr="001E71B3">
        <w:rPr>
          <w:szCs w:val="21"/>
        </w:rPr>
        <w:t>）</w:t>
      </w:r>
    </w:p>
    <w:p w:rsidR="008F608A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lastRenderedPageBreak/>
        <w:t xml:space="preserve">　　</w:t>
      </w:r>
      <w:r>
        <w:rPr>
          <w:noProof/>
          <w:szCs w:val="21"/>
        </w:rPr>
      </w:r>
      <w:r>
        <w:rPr>
          <w:noProof/>
          <w:szCs w:val="21"/>
        </w:rPr>
        <w:pict>
          <v:group id="组合 1659" o:spid="_x0000_s1115" alt="说明: 学科网(www.zxxk.com)--教育资源门户，提供试卷、教案、课件、论文、素材及各类教学资源下载，还有大量而丰富的教学相关资讯！" style="width:108pt;height:112.35pt;mso-position-horizontal-relative:char;mso-position-vertical-relative:line" coordorigin="7154,9819" coordsize="2160,2247">
            <v:shape id="图片 1660" o:spid="_x0000_s1116" type="#_x0000_t75" alt="http://211.153.184.21:8080/Resource/gz/GZWL/NEW2/XTYJ/CJFX/zty3_282.jpg" style="position:absolute;left:7154;top:9819;width:2160;height:2247;visibility:visible;mso-wrap-style:square">
              <v:imagedata r:id="rId47" o:title="zty3_282"/>
            </v:shape>
            <v:shape id="文本框 1661" o:spid="_x0000_s1117" type="#_x0000_t202" style="position:absolute;left:7694;top:11586;width:1620;height:468;visibility:visible;mso-wrap-style:square;v-text-anchor:top" stroked="f">
              <v:textbox>
                <w:txbxContent>
                  <w:p w:rsidR="008F608A" w:rsidRDefault="00C94E39" w:rsidP="008F608A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4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A</w:t>
      </w:r>
      <w:r w:rsidRPr="001E71B3">
        <w:rPr>
          <w:szCs w:val="21"/>
        </w:rPr>
        <w:t>．电荷从</w:t>
      </w:r>
      <w:r w:rsidRPr="001E71B3">
        <w:rPr>
          <w:szCs w:val="21"/>
        </w:rPr>
        <w:t>a</w:t>
      </w:r>
      <w:r w:rsidRPr="001E71B3">
        <w:rPr>
          <w:szCs w:val="21"/>
        </w:rPr>
        <w:t>到</w:t>
      </w:r>
      <w:r w:rsidRPr="001E71B3">
        <w:rPr>
          <w:szCs w:val="21"/>
        </w:rPr>
        <w:t>b</w:t>
      </w:r>
      <w:r w:rsidRPr="001E71B3">
        <w:rPr>
          <w:szCs w:val="21"/>
        </w:rPr>
        <w:t xml:space="preserve">加速度减小　　</w:t>
      </w:r>
      <w:r w:rsidRPr="001E71B3">
        <w:rPr>
          <w:szCs w:val="21"/>
        </w:rPr>
        <w:t xml:space="preserve"> B</w:t>
      </w:r>
      <w:r w:rsidRPr="001E71B3">
        <w:rPr>
          <w:szCs w:val="21"/>
        </w:rPr>
        <w:t>．</w:t>
      </w:r>
      <w:r w:rsidRPr="001E71B3">
        <w:rPr>
          <w:szCs w:val="21"/>
        </w:rPr>
        <w:t>b</w:t>
      </w:r>
      <w:r w:rsidRPr="001E71B3">
        <w:rPr>
          <w:szCs w:val="21"/>
        </w:rPr>
        <w:t>处电势能大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C</w:t>
      </w:r>
      <w:r w:rsidRPr="001E71B3">
        <w:rPr>
          <w:szCs w:val="21"/>
        </w:rPr>
        <w:t>．</w:t>
      </w:r>
      <w:r w:rsidRPr="001E71B3">
        <w:rPr>
          <w:szCs w:val="21"/>
        </w:rPr>
        <w:t>b</w:t>
      </w:r>
      <w:r w:rsidRPr="001E71B3">
        <w:rPr>
          <w:szCs w:val="21"/>
        </w:rPr>
        <w:t>处电势高</w:t>
      </w:r>
      <w:r w:rsidRPr="001E71B3">
        <w:rPr>
          <w:szCs w:val="21"/>
        </w:rPr>
        <w:t xml:space="preserve">             </w:t>
      </w:r>
      <w:r w:rsidRPr="001E71B3">
        <w:rPr>
          <w:szCs w:val="21"/>
        </w:rPr>
        <w:t xml:space="preserve">　　</w:t>
      </w:r>
      <w:r w:rsidRPr="001E71B3">
        <w:rPr>
          <w:szCs w:val="21"/>
        </w:rPr>
        <w:t>D</w:t>
      </w:r>
      <w:r w:rsidRPr="001E71B3">
        <w:rPr>
          <w:szCs w:val="21"/>
        </w:rPr>
        <w:t>．电荷在</w:t>
      </w:r>
      <w:r w:rsidRPr="001E71B3">
        <w:rPr>
          <w:szCs w:val="21"/>
        </w:rPr>
        <w:t>b</w:t>
      </w:r>
      <w:r w:rsidRPr="001E71B3">
        <w:rPr>
          <w:szCs w:val="21"/>
        </w:rPr>
        <w:t>处速度小</w:t>
      </w:r>
    </w:p>
    <w:p w:rsidR="00E64175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8</w:t>
      </w:r>
      <w:r w:rsidR="00FF0E83" w:rsidRPr="001E71B3">
        <w:rPr>
          <w:szCs w:val="21"/>
        </w:rPr>
        <w:t>.</w:t>
      </w:r>
      <w:r w:rsidRPr="001E71B3">
        <w:rPr>
          <w:szCs w:val="21"/>
        </w:rPr>
        <w:t xml:space="preserve"> </w:t>
      </w:r>
      <w:r w:rsidR="00FF0E83" w:rsidRPr="001E71B3">
        <w:rPr>
          <w:szCs w:val="21"/>
        </w:rPr>
        <w:t>如图</w:t>
      </w:r>
      <w:r w:rsidR="00FF0E83" w:rsidRPr="001E71B3">
        <w:rPr>
          <w:szCs w:val="21"/>
        </w:rPr>
        <w:t>5</w:t>
      </w:r>
      <w:r w:rsidR="00FF0E83" w:rsidRPr="001E71B3">
        <w:rPr>
          <w:szCs w:val="21"/>
        </w:rPr>
        <w:t>所示，质量为</w:t>
      </w:r>
      <w:r w:rsidR="00FF0E83" w:rsidRPr="001E71B3">
        <w:rPr>
          <w:szCs w:val="21"/>
        </w:rPr>
        <w:t>m</w:t>
      </w:r>
      <w:r w:rsidR="00FF0E83" w:rsidRPr="001E71B3">
        <w:rPr>
          <w:szCs w:val="21"/>
        </w:rPr>
        <w:t>，带电量为</w:t>
      </w:r>
      <w:r w:rsidR="00FF0E83" w:rsidRPr="001E71B3">
        <w:rPr>
          <w:szCs w:val="21"/>
        </w:rPr>
        <w:t>q</w:t>
      </w:r>
      <w:r w:rsidR="00FF0E83" w:rsidRPr="001E71B3">
        <w:rPr>
          <w:szCs w:val="21"/>
        </w:rPr>
        <w:t>的粒子，以初速度</w:t>
      </w:r>
      <w:r w:rsidR="00FF0E83" w:rsidRPr="001E71B3">
        <w:rPr>
          <w:szCs w:val="21"/>
        </w:rPr>
        <w:t>v</w:t>
      </w:r>
      <w:r w:rsidR="00FF0E83" w:rsidRPr="001E71B3">
        <w:rPr>
          <w:szCs w:val="21"/>
          <w:vertAlign w:val="subscript"/>
        </w:rPr>
        <w:t>0</w:t>
      </w:r>
      <w:r w:rsidR="00FF0E83" w:rsidRPr="001E71B3">
        <w:rPr>
          <w:szCs w:val="21"/>
        </w:rPr>
        <w:t>，从</w:t>
      </w:r>
      <w:r w:rsidR="00FF0E83" w:rsidRPr="001E71B3">
        <w:rPr>
          <w:szCs w:val="21"/>
        </w:rPr>
        <w:t>A</w:t>
      </w:r>
      <w:r w:rsidR="00FF0E83" w:rsidRPr="001E71B3">
        <w:rPr>
          <w:szCs w:val="21"/>
        </w:rPr>
        <w:t>点竖直向上射入真空中的沿水平方向的匀强电场中，粒子通过电场中</w:t>
      </w:r>
      <w:r w:rsidR="00FF0E83" w:rsidRPr="001E71B3">
        <w:rPr>
          <w:szCs w:val="21"/>
        </w:rPr>
        <w:t>B</w:t>
      </w:r>
      <w:r w:rsidR="00FF0E83" w:rsidRPr="001E71B3">
        <w:rPr>
          <w:szCs w:val="21"/>
        </w:rPr>
        <w:t>点时，速率</w:t>
      </w:r>
      <w:proofErr w:type="spellStart"/>
      <w:r w:rsidR="00FF0E83" w:rsidRPr="001E71B3">
        <w:rPr>
          <w:szCs w:val="21"/>
        </w:rPr>
        <w:t>v</w:t>
      </w:r>
      <w:r w:rsidR="00FF0E83" w:rsidRPr="001E71B3">
        <w:rPr>
          <w:szCs w:val="21"/>
          <w:vertAlign w:val="subscript"/>
        </w:rPr>
        <w:t>B</w:t>
      </w:r>
      <w:proofErr w:type="spellEnd"/>
      <w:r w:rsidR="00FF0E83" w:rsidRPr="001E71B3">
        <w:rPr>
          <w:szCs w:val="21"/>
        </w:rPr>
        <w:t>=2v</w:t>
      </w:r>
      <w:r w:rsidR="00FF0E83" w:rsidRPr="001E71B3">
        <w:rPr>
          <w:szCs w:val="21"/>
          <w:vertAlign w:val="subscript"/>
        </w:rPr>
        <w:t>0</w:t>
      </w:r>
      <w:r w:rsidR="00FF0E83" w:rsidRPr="001E71B3">
        <w:rPr>
          <w:szCs w:val="21"/>
        </w:rPr>
        <w:t>，方向与电场的方向一致，则</w:t>
      </w:r>
      <w:r w:rsidR="00FF0E83" w:rsidRPr="001E71B3">
        <w:rPr>
          <w:szCs w:val="21"/>
        </w:rPr>
        <w:t>A</w:t>
      </w:r>
      <w:r w:rsidR="00FF0E83" w:rsidRPr="001E71B3">
        <w:rPr>
          <w:szCs w:val="21"/>
        </w:rPr>
        <w:t>，</w:t>
      </w:r>
      <w:r w:rsidR="00FF0E83" w:rsidRPr="001E71B3">
        <w:rPr>
          <w:szCs w:val="21"/>
        </w:rPr>
        <w:t>B</w:t>
      </w:r>
      <w:r w:rsidR="001E71B3" w:rsidRPr="001E71B3">
        <w:rPr>
          <w:szCs w:val="21"/>
        </w:rPr>
        <w:t>两点的电势差为</w:t>
      </w:r>
      <w:r w:rsidR="00FF0E83" w:rsidRPr="001E71B3">
        <w:rPr>
          <w:szCs w:val="21"/>
        </w:rPr>
        <w:t>(     )</w:t>
      </w:r>
    </w:p>
    <w:p w:rsidR="001E71B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 xml:space="preserve">　</w:t>
      </w:r>
      <w:r>
        <w:rPr>
          <w:noProof/>
          <w:szCs w:val="21"/>
        </w:rPr>
      </w:r>
      <w:r>
        <w:rPr>
          <w:noProof/>
          <w:szCs w:val="21"/>
        </w:rPr>
        <w:pict>
          <v:group id="组合 1667" o:spid="_x0000_s1118" alt="说明: 学科网(www.zxxk.com)--教育资源门户，提供试卷、教案、课件、论文、素材及各类教学资源下载，还有大量而丰富的教学相关资讯！" style="width:90pt;height:92.35pt;mso-position-horizontal-relative:char;mso-position-vertical-relative:line" coordorigin="5084,4773" coordsize="2340,2184">
            <v:shape id="文本框 1668" o:spid="_x0000_s1119" type="#_x0000_t202" style="position:absolute;left:5804;top:6489;width:1080;height:468;visibility:visible;mso-wrap-style:square;v-text-anchor:top" stroked="f">
              <v:textbox>
                <w:txbxContent>
                  <w:p w:rsidR="00724E53" w:rsidRDefault="00C94E39" w:rsidP="00724E53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5</w:t>
                    </w:r>
                  </w:p>
                </w:txbxContent>
              </v:textbox>
            </v:shape>
            <v:line id="直线 1669" o:spid="_x0000_s1120" style="position:absolute;visibility:visible;mso-wrap-style:square" from="5084,5190" to="7424,5190" o:connectortype="straight">
              <v:stroke endarrow="block"/>
            </v:line>
            <v:line id="直线 1670" o:spid="_x0000_s1121" style="position:absolute;visibility:visible;mso-wrap-style:square" from="5084,5583" to="7424,5583" o:connectortype="straight">
              <v:stroke endarrow="block"/>
            </v:line>
            <v:line id="直线 1671" o:spid="_x0000_s1122" style="position:absolute;visibility:visible;mso-wrap-style:square" from="5084,5970" to="7424,5970" o:connectortype="straight">
              <v:stroke endarrow="block"/>
            </v:line>
            <v:line id="直线 1672" o:spid="_x0000_s1123" style="position:absolute;visibility:visible;mso-wrap-style:square" from="5084,6378" to="7424,6378" o:connectortype="straight">
              <v:stroke endarrow="block"/>
            </v:line>
            <v:line id="直线 1673" o:spid="_x0000_s1124" style="position:absolute;visibility:visible;mso-wrap-style:square" from="5084,4773" to="7424,4773" o:connectortype="straight">
              <v:stroke endarrow="block"/>
            </v:line>
            <v:line id="直线 1674" o:spid="_x0000_s1125" style="position:absolute;flip:y;visibility:visible;mso-wrap-style:square" from="5624,5655" to="5624,6123" o:connectortype="straight">
              <v:stroke startarrow="oval" endarrow="block"/>
            </v:line>
            <v:line id="直线 1675" o:spid="_x0000_s1126" style="position:absolute;visibility:visible;mso-wrap-style:square" from="6344,5034" to="7064,5034" o:connectortype="straight">
              <v:stroke startarrow="oval" endarrow="block"/>
            </v:line>
            <v:shape id="文本框 1676" o:spid="_x0000_s1127" type="#_x0000_t202" style="position:absolute;left:5219;top:5880;width:540;height:624;visibility:visible;mso-wrap-style:square;v-text-anchor:top" filled="f" stroked="f">
              <v:textbox>
                <w:txbxContent>
                  <w:p w:rsidR="00724E53" w:rsidRDefault="00C94E39" w:rsidP="00724E53">
                    <w:r>
                      <w:rPr>
                        <w:rFonts w:hint="eastAsia"/>
                      </w:rPr>
                      <w:t>A</w:t>
                    </w:r>
                  </w:p>
                </w:txbxContent>
              </v:textbox>
            </v:shape>
            <v:shape id="文本框 1677" o:spid="_x0000_s1128" type="#_x0000_t202" style="position:absolute;left:6224;top:5070;width:540;height:624;visibility:visible;mso-wrap-style:square;v-text-anchor:top" filled="f" stroked="f">
              <v:textbox>
                <w:txbxContent>
                  <w:p w:rsidR="00724E53" w:rsidRDefault="00C94E39" w:rsidP="00724E53">
                    <w:r>
                      <w:rPr>
                        <w:rFonts w:hint="eastAsia"/>
                      </w:rPr>
                      <w:t>B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noProof/>
          <w:szCs w:val="21"/>
        </w:rPr>
        <w:drawing>
          <wp:inline distT="0" distB="0" distL="0" distR="0">
            <wp:extent cx="3870960" cy="469900"/>
            <wp:effectExtent l="0" t="0" r="0" b="6350"/>
            <wp:docPr id="41" name="图片 43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271168" name="图片 438" descr="http://211.153.184.21:8080/Resource/gz/GZWL/NEW2/XTYJ/CJFX/zty3_290.jpg"/>
                    <pic:cNvPicPr>
                      <a:picLocks noChangeAspect="1" noChangeArrowheads="1"/>
                    </pic:cNvPicPr>
                  </pic:nvPicPr>
                  <pic:blipFill>
                    <a:blip r:embed="rId48" r:link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46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1102360</wp:posOffset>
                </wp:positionH>
                <wp:positionV relativeFrom="paragraph">
                  <wp:posOffset>215900</wp:posOffset>
                </wp:positionV>
                <wp:extent cx="1257300" cy="0"/>
                <wp:effectExtent l="0" t="0" r="0" b="0"/>
                <wp:wrapNone/>
                <wp:docPr id="37" name="直线 1662" descr="学科网(www.zxxk.com)--教育资源门户，提供试卷、教案、课件、论文、素材及各类教学资源下载，还有大量而丰富的教学相关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57300" cy="0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id="直线 1662" o:spid="_x0000_s1129" alt="说明: 学科网(www.zxxk.com)--教育资源门户，提供试卷、教案、课件、论文、素材及各类教学资源下载，还有大量而丰富的教学相关资讯！" style="mso-height-percent:0;mso-height-relative:page;mso-width-percent:0;mso-width-relative:page;mso-wrap-distance-bottom:0;mso-wrap-distance-left:9pt;mso-wrap-distance-right:9pt;mso-wrap-distance-top:0;mso-wrap-style:square;position:absolute;visibility:visible;z-index:251660288" from="86.8pt,17pt" to="185.8pt,17pt" stroked="f">
                <v:stroke endarrow="block"/>
              </v:line>
            </w:pict>
          </mc:Fallback>
        </mc:AlternateContent>
      </w:r>
      <w:r w:rsidRPr="001E71B3"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988060</wp:posOffset>
                </wp:positionH>
                <wp:positionV relativeFrom="paragraph">
                  <wp:posOffset>33020</wp:posOffset>
                </wp:positionV>
                <wp:extent cx="1257300" cy="0"/>
                <wp:effectExtent l="0" t="0" r="0" b="0"/>
                <wp:wrapNone/>
                <wp:docPr id="36" name="直线 1664" descr="学科网(www.zxxk.com)--教育资源门户，提供试卷、教案、课件、论文、素材及各类教学资源下载，还有大量而丰富的教学相关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57300" cy="0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id="直线 1664" o:spid="_x0000_s1130" alt="说明: 学科网(www.zxxk.com)--教育资源门户，提供试卷、教案、课件、论文、素材及各类教学资源下载，还有大量而丰富的教学相关资讯！" style="mso-height-percent:0;mso-height-relative:page;mso-width-percent:0;mso-width-relative:page;mso-wrap-distance-bottom:0;mso-wrap-distance-left:9pt;mso-wrap-distance-right:9pt;mso-wrap-distance-top:0;mso-wrap-style:square;position:absolute;visibility:visible;z-index:251664384" from="77.8pt,2.6pt" to="176.8pt,2.6pt" stroked="f">
                <v:stroke endarrow="block"/>
              </v:line>
            </w:pict>
          </mc:Fallback>
        </mc:AlternateContent>
      </w:r>
      <w:r w:rsidRPr="001E71B3">
        <w:rPr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2857500</wp:posOffset>
                </wp:positionH>
                <wp:positionV relativeFrom="paragraph">
                  <wp:posOffset>104140</wp:posOffset>
                </wp:positionV>
                <wp:extent cx="1371600" cy="0"/>
                <wp:effectExtent l="0" t="0" r="0" b="0"/>
                <wp:wrapNone/>
                <wp:docPr id="34" name="直线 1663" descr="学科网(www.zxxk.com)--教育资源门户，提供试卷、教案、课件、论文、素材及各类教学资源下载，还有大量而丰富的教学相关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1600" cy="0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id="直线 1663" o:spid="_x0000_s1131" alt="说明: 学科网(www.zxxk.com)--教育资源门户，提供试卷、教案、课件、论文、素材及各类教学资源下载，还有大量而丰富的教学相关资讯！" style="mso-height-percent:0;mso-height-relative:page;mso-width-percent:0;mso-width-relative:page;mso-wrap-distance-bottom:0;mso-wrap-distance-left:9pt;mso-wrap-distance-right:9pt;mso-wrap-distance-top:0;mso-wrap-style:square;position:absolute;visibility:visible;z-index:251662336" from="225pt,8.2pt" to="333pt,8.2pt" stroked="f">
                <v:stroke endarrow="block"/>
              </v:line>
            </w:pict>
          </mc:Fallback>
        </mc:AlternateContent>
      </w:r>
      <w:r w:rsidRPr="001E71B3">
        <w:rPr>
          <w:b/>
          <w:bCs/>
          <w:szCs w:val="21"/>
        </w:rPr>
        <w:t>二、填空题</w:t>
      </w:r>
      <w:r w:rsidRPr="001E71B3">
        <w:rPr>
          <w:szCs w:val="21"/>
        </w:rPr>
        <w:t>（把答案填在题中的横线上或按题目的要求作答）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9</w:t>
      </w:r>
      <w:r w:rsidRPr="001E71B3">
        <w:rPr>
          <w:szCs w:val="21"/>
        </w:rPr>
        <w:t>．氢原子中电子绕核做匀速圆周运动，当电子运动轨道半径增大时</w:t>
      </w:r>
      <w:r w:rsidRPr="001E71B3">
        <w:rPr>
          <w:szCs w:val="21"/>
        </w:rPr>
        <w:t>,</w:t>
      </w:r>
      <w:r w:rsidRPr="001E71B3">
        <w:rPr>
          <w:szCs w:val="21"/>
        </w:rPr>
        <w:t>电子的电势能</w:t>
      </w:r>
      <w:r w:rsidRPr="001E71B3">
        <w:rPr>
          <w:szCs w:val="21"/>
          <w:u w:val="single"/>
        </w:rPr>
        <w:t xml:space="preserve">      </w:t>
      </w:r>
      <w:r w:rsidRPr="001E71B3">
        <w:rPr>
          <w:szCs w:val="21"/>
        </w:rPr>
        <w:t xml:space="preserve">, </w:t>
      </w:r>
      <w:r w:rsidR="00CF7D5C" w:rsidRPr="001E71B3">
        <w:rPr>
          <w:szCs w:val="21"/>
        </w:rPr>
        <w:t>电子的动能</w:t>
      </w:r>
      <w:r w:rsidRPr="001E71B3">
        <w:rPr>
          <w:szCs w:val="21"/>
          <w:u w:val="single"/>
        </w:rPr>
        <w:t xml:space="preserve">      </w:t>
      </w:r>
      <w:r w:rsidRPr="001E71B3">
        <w:rPr>
          <w:szCs w:val="21"/>
        </w:rPr>
        <w:t xml:space="preserve">, </w:t>
      </w:r>
      <w:r w:rsidRPr="001E71B3">
        <w:rPr>
          <w:szCs w:val="21"/>
        </w:rPr>
        <w:t>运动周期</w:t>
      </w:r>
      <w:r w:rsidRPr="001E71B3">
        <w:rPr>
          <w:szCs w:val="21"/>
          <w:u w:val="single"/>
        </w:rPr>
        <w:t xml:space="preserve">     </w:t>
      </w:r>
      <w:r w:rsidRPr="001E71B3">
        <w:rPr>
          <w:szCs w:val="21"/>
        </w:rPr>
        <w:t>.(</w:t>
      </w:r>
      <w:r w:rsidRPr="001E71B3">
        <w:rPr>
          <w:szCs w:val="21"/>
        </w:rPr>
        <w:t>填增大、减小、不变</w:t>
      </w:r>
      <w:r w:rsidRPr="001E71B3">
        <w:rPr>
          <w:szCs w:val="21"/>
        </w:rPr>
        <w:t>)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10.</w:t>
      </w:r>
      <w:r w:rsidRPr="001E71B3">
        <w:rPr>
          <w:szCs w:val="21"/>
        </w:rPr>
        <w:t>带正电</w:t>
      </w:r>
      <w:r w:rsidRPr="001E71B3">
        <w:rPr>
          <w:szCs w:val="21"/>
        </w:rPr>
        <w:t>1.0×10</w:t>
      </w:r>
      <w:r w:rsidRPr="001E71B3">
        <w:rPr>
          <w:szCs w:val="21"/>
          <w:vertAlign w:val="superscript"/>
        </w:rPr>
        <w:t>-3</w:t>
      </w:r>
      <w:r w:rsidRPr="001E71B3">
        <w:rPr>
          <w:szCs w:val="21"/>
        </w:rPr>
        <w:t>C</w:t>
      </w:r>
      <w:r w:rsidRPr="001E71B3">
        <w:rPr>
          <w:szCs w:val="21"/>
        </w:rPr>
        <w:t>的粒子，不计重力</w:t>
      </w:r>
      <w:r w:rsidRPr="001E71B3">
        <w:rPr>
          <w:szCs w:val="21"/>
        </w:rPr>
        <w:t>,</w:t>
      </w:r>
      <w:r w:rsidRPr="001E71B3">
        <w:rPr>
          <w:szCs w:val="21"/>
        </w:rPr>
        <w:t>在电场中先后经过</w:t>
      </w:r>
      <w:r w:rsidRPr="001E71B3">
        <w:rPr>
          <w:szCs w:val="21"/>
        </w:rPr>
        <w:t>A</w:t>
      </w:r>
      <w:r w:rsidRPr="001E71B3">
        <w:rPr>
          <w:szCs w:val="21"/>
        </w:rPr>
        <w:t>、</w:t>
      </w:r>
      <w:r w:rsidRPr="001E71B3">
        <w:rPr>
          <w:szCs w:val="21"/>
        </w:rPr>
        <w:t>B</w:t>
      </w:r>
      <w:r w:rsidRPr="001E71B3">
        <w:rPr>
          <w:szCs w:val="21"/>
        </w:rPr>
        <w:t>两点，飞经</w:t>
      </w:r>
      <w:r w:rsidRPr="001E71B3">
        <w:rPr>
          <w:szCs w:val="21"/>
        </w:rPr>
        <w:t>A</w:t>
      </w:r>
      <w:r w:rsidRPr="001E71B3">
        <w:rPr>
          <w:szCs w:val="21"/>
        </w:rPr>
        <w:t>点时动能为</w:t>
      </w:r>
      <w:r w:rsidRPr="001E71B3">
        <w:rPr>
          <w:szCs w:val="21"/>
        </w:rPr>
        <w:t>10J</w:t>
      </w:r>
      <w:r w:rsidRPr="001E71B3">
        <w:rPr>
          <w:szCs w:val="21"/>
        </w:rPr>
        <w:t>，飞经</w:t>
      </w:r>
      <w:r w:rsidRPr="001E71B3">
        <w:rPr>
          <w:szCs w:val="21"/>
        </w:rPr>
        <w:t>B</w:t>
      </w:r>
      <w:r w:rsidRPr="001E71B3">
        <w:rPr>
          <w:szCs w:val="21"/>
        </w:rPr>
        <w:t>点时动能为</w:t>
      </w:r>
      <w:r w:rsidRPr="001E71B3">
        <w:rPr>
          <w:szCs w:val="21"/>
        </w:rPr>
        <w:t>4J</w:t>
      </w:r>
      <w:r w:rsidRPr="001E71B3">
        <w:rPr>
          <w:szCs w:val="21"/>
        </w:rPr>
        <w:t>，则带电粒子从</w:t>
      </w:r>
      <w:r w:rsidRPr="001E71B3">
        <w:rPr>
          <w:szCs w:val="21"/>
        </w:rPr>
        <w:t>A</w:t>
      </w:r>
      <w:r w:rsidRPr="001E71B3">
        <w:rPr>
          <w:szCs w:val="21"/>
        </w:rPr>
        <w:t>点到</w:t>
      </w:r>
      <w:r w:rsidRPr="001E71B3">
        <w:rPr>
          <w:szCs w:val="21"/>
        </w:rPr>
        <w:t>B</w:t>
      </w:r>
      <w:r w:rsidRPr="001E71B3">
        <w:rPr>
          <w:szCs w:val="21"/>
        </w:rPr>
        <w:t>点过程中电势能增加了</w:t>
      </w:r>
      <w:r w:rsidRPr="001E71B3">
        <w:rPr>
          <w:szCs w:val="21"/>
        </w:rPr>
        <w:t>______</w:t>
      </w:r>
      <w:r w:rsidRPr="001E71B3">
        <w:rPr>
          <w:szCs w:val="21"/>
        </w:rPr>
        <w:t>，</w:t>
      </w:r>
      <w:r w:rsidRPr="001E71B3">
        <w:rPr>
          <w:szCs w:val="21"/>
        </w:rPr>
        <w:t>AB</w:t>
      </w:r>
      <w:r w:rsidRPr="001E71B3">
        <w:rPr>
          <w:szCs w:val="21"/>
        </w:rPr>
        <w:t>两点电势差为</w:t>
      </w:r>
      <w:r w:rsidRPr="001E71B3">
        <w:rPr>
          <w:szCs w:val="21"/>
        </w:rPr>
        <w:t>____</w:t>
      </w:r>
      <w:r w:rsidRPr="001E71B3">
        <w:rPr>
          <w:szCs w:val="21"/>
        </w:rPr>
        <w:t>．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b/>
          <w:bCs/>
          <w:szCs w:val="21"/>
        </w:rPr>
        <w:t>三、计算题</w:t>
      </w:r>
      <w:r w:rsidRPr="001E71B3">
        <w:rPr>
          <w:szCs w:val="21"/>
        </w:rPr>
        <w:t>(</w:t>
      </w:r>
      <w:r w:rsidRPr="001E71B3">
        <w:rPr>
          <w:szCs w:val="21"/>
        </w:rPr>
        <w:t>解答应写出必要的文字说明、方程式和重要演算步骤</w:t>
      </w:r>
      <w:r w:rsidRPr="001E71B3">
        <w:rPr>
          <w:szCs w:val="21"/>
        </w:rPr>
        <w:t>.</w:t>
      </w:r>
      <w:r w:rsidRPr="001E71B3">
        <w:rPr>
          <w:szCs w:val="21"/>
        </w:rPr>
        <w:t>只写出最后答案的不能得分。有数值计算的题，答案中必须明确写出数值和单位</w:t>
      </w:r>
      <w:r w:rsidRPr="001E71B3">
        <w:rPr>
          <w:szCs w:val="21"/>
        </w:rPr>
        <w:t xml:space="preserve">) </w: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11</w:t>
      </w:r>
      <w:r w:rsidRPr="001E71B3">
        <w:rPr>
          <w:szCs w:val="21"/>
        </w:rPr>
        <w:t>．如图</w:t>
      </w:r>
      <w:r w:rsidRPr="001E71B3">
        <w:rPr>
          <w:szCs w:val="21"/>
        </w:rPr>
        <w:t>6</w:t>
      </w:r>
      <w:r w:rsidRPr="001E71B3">
        <w:rPr>
          <w:szCs w:val="21"/>
        </w:rPr>
        <w:t>所示，在匀强电场中的</w:t>
      </w:r>
      <w:r w:rsidRPr="001E71B3">
        <w:rPr>
          <w:i/>
          <w:iCs/>
          <w:szCs w:val="21"/>
        </w:rPr>
        <w:t>M</w:t>
      </w:r>
      <w:r w:rsidRPr="001E71B3">
        <w:rPr>
          <w:szCs w:val="21"/>
        </w:rPr>
        <w:t>、</w:t>
      </w:r>
      <w:r w:rsidRPr="001E71B3">
        <w:rPr>
          <w:i/>
          <w:iCs/>
          <w:szCs w:val="21"/>
        </w:rPr>
        <w:t>N</w:t>
      </w:r>
      <w:r w:rsidRPr="001E71B3">
        <w:rPr>
          <w:szCs w:val="21"/>
        </w:rPr>
        <w:t>两点距离为</w:t>
      </w:r>
      <w:r w:rsidRPr="001E71B3">
        <w:rPr>
          <w:szCs w:val="21"/>
        </w:rPr>
        <w:t>2 cm</w:t>
      </w:r>
      <w:r w:rsidRPr="001E71B3">
        <w:rPr>
          <w:szCs w:val="21"/>
        </w:rPr>
        <w:t>，两点间的电势差为</w:t>
      </w:r>
      <w:r w:rsidRPr="001E71B3">
        <w:rPr>
          <w:szCs w:val="21"/>
        </w:rPr>
        <w:t>5 V,</w:t>
      </w:r>
      <w:r w:rsidRPr="001E71B3">
        <w:rPr>
          <w:i/>
          <w:iCs/>
          <w:szCs w:val="21"/>
        </w:rPr>
        <w:t>M</w:t>
      </w:r>
      <w:r w:rsidRPr="001E71B3">
        <w:rPr>
          <w:szCs w:val="21"/>
        </w:rPr>
        <w:t>、</w:t>
      </w:r>
      <w:r w:rsidRPr="001E71B3">
        <w:rPr>
          <w:i/>
          <w:iCs/>
          <w:szCs w:val="21"/>
        </w:rPr>
        <w:t>N</w:t>
      </w:r>
      <w:r w:rsidRPr="001E71B3">
        <w:rPr>
          <w:szCs w:val="21"/>
        </w:rPr>
        <w:t>连线与场强方向成</w:t>
      </w:r>
      <w:r w:rsidRPr="001E71B3">
        <w:rPr>
          <w:szCs w:val="21"/>
        </w:rPr>
        <w:t>60°</w:t>
      </w:r>
      <w:r w:rsidRPr="001E71B3">
        <w:rPr>
          <w:szCs w:val="21"/>
        </w:rPr>
        <w:t>角，则此电场的电场强度多大？</w:t>
      </w:r>
      <w:r w:rsidRPr="001E71B3">
        <w:rPr>
          <w:szCs w:val="21"/>
        </w:rPr>
        <w:t></w:t>
      </w:r>
    </w:p>
    <w:p w:rsidR="00A412B4" w:rsidRPr="001E71B3" w:rsidRDefault="00C94E39" w:rsidP="001E71B3">
      <w:pPr>
        <w:adjustRightInd w:val="0"/>
        <w:spacing w:line="360" w:lineRule="auto"/>
        <w:ind w:leftChars="-1" w:left="-2"/>
        <w:textAlignment w:val="center"/>
        <w:rPr>
          <w:szCs w:val="21"/>
        </w:rPr>
      </w:pPr>
      <w:r>
        <w:rPr>
          <w:noProof/>
          <w:szCs w:val="21"/>
        </w:rPr>
      </w:r>
      <w:r>
        <w:rPr>
          <w:noProof/>
          <w:szCs w:val="21"/>
        </w:rPr>
        <w:pict>
          <v:group id="组合 1681" o:spid="_x0000_s1132" alt="说明: 学科网(www.zxxk.com)--教育资源门户，提供试卷、教案、课件、论文、素材及各类教学资源下载，还有大量而丰富的教学相关资讯！" style="width:117.75pt;height:99.4pt;mso-position-horizontal-relative:char;mso-position-vertical-relative:line" coordorigin="1786,1486" coordsize="2355,1988">
            <v:shape id="文本框 1682" o:spid="_x0000_s1133" type="#_x0000_t202" style="position:absolute;left:2204;top:3006;width:1260;height:468;visibility:visible;mso-wrap-style:square;v-text-anchor:top" stroked="f">
              <v:textbox>
                <w:txbxContent>
                  <w:p w:rsidR="00A412B4" w:rsidRDefault="00C94E39" w:rsidP="00A412B4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6</w:t>
                    </w:r>
                  </w:p>
                </w:txbxContent>
              </v:textbox>
            </v:shape>
            <v:shape id="对象 1683" o:spid="_x0000_s1134" type="#_x0000_t75" style="position:absolute;left:1786;top:1486;width:2355;height:1560;visibility:visible;mso-wrap-style:square">
              <v:imagedata r:id="rId50" o:title=""/>
            </v:shape>
            <w10:wrap type="none"/>
            <w10:anchorlock/>
          </v:group>
        </w:pict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szCs w:val="21"/>
        </w:rPr>
        <w:t>12.</w:t>
      </w:r>
      <w:r w:rsidRPr="001E71B3">
        <w:rPr>
          <w:szCs w:val="21"/>
        </w:rPr>
        <w:t>如图</w:t>
      </w:r>
      <w:r w:rsidRPr="001E71B3">
        <w:rPr>
          <w:szCs w:val="21"/>
        </w:rPr>
        <w:t>7</w:t>
      </w:r>
      <w:r w:rsidRPr="001E71B3">
        <w:rPr>
          <w:szCs w:val="21"/>
        </w:rPr>
        <w:t>所示，</w:t>
      </w:r>
      <w:r w:rsidRPr="001E71B3">
        <w:rPr>
          <w:szCs w:val="21"/>
        </w:rPr>
        <w:t>Q</w:t>
      </w:r>
      <w:r w:rsidRPr="001E71B3">
        <w:rPr>
          <w:szCs w:val="21"/>
          <w:vertAlign w:val="subscript"/>
        </w:rPr>
        <w:t>A</w:t>
      </w:r>
      <w:r w:rsidRPr="001E71B3">
        <w:rPr>
          <w:szCs w:val="21"/>
        </w:rPr>
        <w:t>=3×</w:t>
      </w:r>
      <w:r w:rsidRPr="001E71B3">
        <w:rPr>
          <w:szCs w:val="21"/>
        </w:rPr>
        <w:t>10</w:t>
      </w:r>
      <w:r w:rsidRPr="001E71B3">
        <w:rPr>
          <w:szCs w:val="21"/>
          <w:vertAlign w:val="superscript"/>
        </w:rPr>
        <w:t>-8</w:t>
      </w:r>
      <w:r w:rsidRPr="001E71B3">
        <w:rPr>
          <w:szCs w:val="21"/>
        </w:rPr>
        <w:t>C</w:t>
      </w:r>
      <w:r w:rsidRPr="001E71B3">
        <w:rPr>
          <w:szCs w:val="21"/>
        </w:rPr>
        <w:t>，</w:t>
      </w:r>
      <w:r w:rsidRPr="001E71B3">
        <w:rPr>
          <w:szCs w:val="21"/>
        </w:rPr>
        <w:t>Q</w:t>
      </w:r>
      <w:r w:rsidRPr="001E71B3">
        <w:rPr>
          <w:szCs w:val="21"/>
          <w:vertAlign w:val="subscript"/>
        </w:rPr>
        <w:t>B</w:t>
      </w:r>
      <w:r w:rsidRPr="001E71B3">
        <w:rPr>
          <w:szCs w:val="21"/>
        </w:rPr>
        <w:t>=</w:t>
      </w:r>
      <w:r w:rsidRPr="001E71B3">
        <w:rPr>
          <w:szCs w:val="21"/>
        </w:rPr>
        <w:t>－</w:t>
      </w:r>
      <w:r w:rsidRPr="001E71B3">
        <w:rPr>
          <w:szCs w:val="21"/>
        </w:rPr>
        <w:t>3×10</w:t>
      </w:r>
      <w:r w:rsidRPr="001E71B3">
        <w:rPr>
          <w:szCs w:val="21"/>
          <w:vertAlign w:val="superscript"/>
        </w:rPr>
        <w:t>-8</w:t>
      </w:r>
      <w:r w:rsidRPr="001E71B3">
        <w:rPr>
          <w:szCs w:val="21"/>
        </w:rPr>
        <w:t>C</w:t>
      </w:r>
      <w:r w:rsidRPr="001E71B3">
        <w:rPr>
          <w:szCs w:val="21"/>
        </w:rPr>
        <w:t>，</w:t>
      </w:r>
      <w:r w:rsidRPr="001E71B3">
        <w:rPr>
          <w:szCs w:val="21"/>
        </w:rPr>
        <w:t>A</w:t>
      </w:r>
      <w:r w:rsidRPr="001E71B3">
        <w:rPr>
          <w:szCs w:val="21"/>
        </w:rPr>
        <w:t>，</w:t>
      </w:r>
      <w:r w:rsidRPr="001E71B3">
        <w:rPr>
          <w:szCs w:val="21"/>
        </w:rPr>
        <w:t>B</w:t>
      </w:r>
      <w:r w:rsidRPr="001E71B3">
        <w:rPr>
          <w:szCs w:val="21"/>
        </w:rPr>
        <w:t>两球相距</w:t>
      </w:r>
      <w:r w:rsidRPr="001E71B3">
        <w:rPr>
          <w:szCs w:val="21"/>
        </w:rPr>
        <w:t>5cm</w:t>
      </w:r>
      <w:r w:rsidRPr="001E71B3">
        <w:rPr>
          <w:szCs w:val="21"/>
        </w:rPr>
        <w:t>，在水平方向外电场作用下，</w:t>
      </w:r>
      <w:r w:rsidRPr="001E71B3">
        <w:rPr>
          <w:szCs w:val="21"/>
        </w:rPr>
        <w:t>A</w:t>
      </w:r>
      <w:r w:rsidRPr="001E71B3">
        <w:rPr>
          <w:szCs w:val="21"/>
        </w:rPr>
        <w:t>，</w:t>
      </w:r>
      <w:r w:rsidRPr="001E71B3">
        <w:rPr>
          <w:szCs w:val="21"/>
        </w:rPr>
        <w:t>B</w:t>
      </w:r>
      <w:r w:rsidRPr="001E71B3">
        <w:rPr>
          <w:szCs w:val="21"/>
        </w:rPr>
        <w:t>保持静止，悬线竖直，求</w:t>
      </w:r>
      <w:r w:rsidRPr="001E71B3">
        <w:rPr>
          <w:szCs w:val="21"/>
        </w:rPr>
        <w:t>A</w:t>
      </w:r>
      <w:r w:rsidRPr="001E71B3">
        <w:rPr>
          <w:szCs w:val="21"/>
        </w:rPr>
        <w:t>，</w:t>
      </w:r>
      <w:r w:rsidRPr="001E71B3">
        <w:rPr>
          <w:szCs w:val="21"/>
        </w:rPr>
        <w:t>B</w:t>
      </w:r>
      <w:r w:rsidRPr="001E71B3">
        <w:rPr>
          <w:szCs w:val="21"/>
        </w:rPr>
        <w:t>连线中点场强。（两带电小球可看作质点）</w:t>
      </w:r>
    </w:p>
    <w:p w:rsidR="00CF7D5C" w:rsidRDefault="00C94E39" w:rsidP="001E71B3">
      <w:pPr>
        <w:adjustRightInd w:val="0"/>
        <w:spacing w:line="360" w:lineRule="auto"/>
        <w:ind w:leftChars="-1" w:left="-2"/>
        <w:textAlignment w:val="center"/>
        <w:rPr>
          <w:szCs w:val="21"/>
        </w:rPr>
      </w:pPr>
      <w:r>
        <w:rPr>
          <w:noProof/>
          <w:szCs w:val="21"/>
        </w:rPr>
      </w:r>
      <w:r>
        <w:rPr>
          <w:noProof/>
          <w:szCs w:val="21"/>
        </w:rPr>
        <w:pict>
          <v:group id="组合 1684" o:spid="_x0000_s1135" alt="说明: 学科网(www.zxxk.com)--教育资源门户，提供试卷、教案、课件、论文、素材及各类教学资源下载，还有大量而丰富的教学相关资讯！" style="width:88.5pt;height:85.8pt;mso-position-horizontal-relative:char;mso-position-vertical-relative:line" coordorigin="2789,10962" coordsize="1770,1716">
            <v:shape id="文本框 1685" o:spid="_x0000_s1136" type="#_x0000_t202" style="position:absolute;left:3014;top:12054;width:1080;height:624;visibility:visible;mso-wrap-style:square;v-text-anchor:top" stroked="f">
              <v:textbox>
                <w:txbxContent>
                  <w:p w:rsidR="00CF7D5C" w:rsidRDefault="00C94E39" w:rsidP="00CF7D5C"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7</w:t>
                    </w:r>
                  </w:p>
                </w:txbxContent>
              </v:textbox>
            </v:shape>
            <v:line id="直线 1686" o:spid="_x0000_s1137" style="position:absolute;visibility:visible;mso-wrap-style:square" from="2789,10962" to="4409,10962" o:connectortype="straight" strokeweight="3pt"/>
            <v:line id="直线 1687" o:spid="_x0000_s1138" style="position:absolute;visibility:visible;mso-wrap-style:square" from="3101,10962" to="3101,11898" o:connectortype="straight">
              <v:stroke endarrow="oval"/>
            </v:line>
            <v:line id="直线 1688" o:spid="_x0000_s1139" style="position:absolute;visibility:visible;mso-wrap-style:square" from="4004,10962" to="4004,11898" o:connectortype="straight">
              <v:stroke endarrow="oval"/>
            </v:line>
            <v:shape id="文本框 1689" o:spid="_x0000_s1140" type="#_x0000_t202" style="position:absolute;left:3089;top:11586;width:540;height:468;visibility:visible;mso-wrap-style:square;v-text-anchor:top" filled="f" stroked="f">
              <v:textbox>
                <w:txbxContent>
                  <w:p w:rsidR="00CF7D5C" w:rsidRDefault="00C94E39" w:rsidP="00CF7D5C">
                    <w:r>
                      <w:rPr>
                        <w:rFonts w:hint="eastAsia"/>
                      </w:rPr>
                      <w:t>A</w:t>
                    </w:r>
                  </w:p>
                </w:txbxContent>
              </v:textbox>
            </v:shape>
            <v:shape id="文本框 1690" o:spid="_x0000_s1141" type="#_x0000_t202" style="position:absolute;left:4019;top:11586;width:540;height:468;visibility:visible;mso-wrap-style:square;v-text-anchor:top" filled="f" stroked="f">
              <v:textbox>
                <w:txbxContent>
                  <w:p w:rsidR="00CF7D5C" w:rsidRDefault="00C94E39" w:rsidP="00CF7D5C">
                    <w:r>
                      <w:rPr>
                        <w:rFonts w:hint="eastAsia"/>
                      </w:rPr>
                      <w:t>B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1E71B3" w:rsidRPr="001E71B3" w:rsidRDefault="001E71B3" w:rsidP="001E71B3">
      <w:pPr>
        <w:adjustRightInd w:val="0"/>
        <w:spacing w:line="360" w:lineRule="auto"/>
        <w:ind w:leftChars="-1" w:left="-2"/>
        <w:textAlignment w:val="center"/>
        <w:rPr>
          <w:szCs w:val="21"/>
        </w:rPr>
      </w:pPr>
    </w:p>
    <w:p w:rsidR="00FF0E83" w:rsidRPr="001E71B3" w:rsidRDefault="00C94E39" w:rsidP="001E71B3">
      <w:pPr>
        <w:pStyle w:val="3"/>
        <w:spacing w:before="0" w:after="0" w:line="360" w:lineRule="auto"/>
        <w:ind w:leftChars="-1" w:left="-2"/>
        <w:textAlignment w:val="center"/>
      </w:pPr>
      <w:r w:rsidRPr="001E71B3">
        <w:rPr>
          <w:color w:val="FF0000"/>
          <w:szCs w:val="21"/>
        </w:rPr>
        <w:t xml:space="preserve"> </w:t>
      </w:r>
      <w:bookmarkStart w:id="7" w:name="_Toc13471940"/>
      <w:bookmarkStart w:id="8" w:name="_Toc13477070"/>
      <w:r w:rsidRPr="001E71B3">
        <w:t>阅读材料</w:t>
      </w:r>
      <w:r w:rsidRPr="001E71B3">
        <w:t xml:space="preserve">14:  </w:t>
      </w:r>
      <w:r w:rsidRPr="001E71B3">
        <w:t>模拟电场线</w:t>
      </w:r>
      <w:bookmarkEnd w:id="7"/>
      <w:bookmarkEnd w:id="8"/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noProof/>
          <w:szCs w:val="21"/>
        </w:rPr>
        <w:drawing>
          <wp:inline distT="0" distB="0" distL="0" distR="0">
            <wp:extent cx="2562276" cy="1658163"/>
            <wp:effectExtent l="0" t="0" r="0" b="0"/>
            <wp:docPr id="42" name="图片 43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533620" name="图片 439" descr="C:\Documents and Settings\Administrator\Application Data\Tencent\Users\85811622\QQ\WinTemp\RichOle\]($~DZ[`6Y7NT2(CGO$E[8C.png"/>
                    <pic:cNvPicPr>
                      <a:picLocks noChangeAspect="1" noChangeArrowheads="1"/>
                    </pic:cNvPicPr>
                  </pic:nvPicPr>
                  <pic:blipFill>
                    <a:blip r:embed="rId51" r:link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884" cy="166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5F87" w:rsidRPr="001E71B3">
        <w:rPr>
          <w:szCs w:val="21"/>
        </w:rPr>
        <w:t xml:space="preserve">  </w:t>
      </w:r>
      <w:r w:rsidR="00675F87" w:rsidRPr="001E71B3">
        <w:rPr>
          <w:noProof/>
          <w:szCs w:val="21"/>
        </w:rPr>
        <w:drawing>
          <wp:inline distT="0" distB="0" distL="0" distR="0">
            <wp:extent cx="2038350" cy="1652270"/>
            <wp:effectExtent l="0" t="0" r="0" b="5080"/>
            <wp:docPr id="124" name="图片 169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815497" name="图片 1691" descr="C:\Documents and Settings\Administrator\Application Data\Tencent\Users\85811622\QQ\WinTemp\RichOle\$_TD6QM[_5B7K2QF{MA9NM7.png"/>
                    <pic:cNvPicPr>
                      <a:picLocks noChangeAspect="1" noChangeArrowheads="1"/>
                    </pic:cNvPicPr>
                  </pic:nvPicPr>
                  <pic:blipFill>
                    <a:blip r:embed="rId53" r:link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65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83" w:rsidRPr="001E71B3" w:rsidRDefault="00C94E39" w:rsidP="001E71B3">
      <w:pPr>
        <w:spacing w:line="360" w:lineRule="auto"/>
        <w:ind w:leftChars="-1" w:left="-2"/>
        <w:textAlignment w:val="center"/>
        <w:rPr>
          <w:szCs w:val="21"/>
        </w:rPr>
      </w:pPr>
      <w:r w:rsidRPr="001E71B3">
        <w:rPr>
          <w:noProof/>
          <w:szCs w:val="21"/>
        </w:rPr>
        <w:drawing>
          <wp:inline distT="0" distB="0" distL="0" distR="0">
            <wp:extent cx="2437769" cy="1845286"/>
            <wp:effectExtent l="0" t="0" r="635" b="3175"/>
            <wp:docPr id="43" name="图片 44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375916" name="图片 440" descr="C:\Documents and Settings\Administrator\Application Data\Tencent\Users\85811622\QQ\WinTemp\RichOle\4(F%9K04}WH)8@FR}`T00}6.png"/>
                    <pic:cNvPicPr>
                      <a:picLocks noChangeAspect="1" noChangeArrowheads="1"/>
                    </pic:cNvPicPr>
                  </pic:nvPicPr>
                  <pic:blipFill>
                    <a:blip r:embed="rId55" r:link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577" cy="1863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71B3">
        <w:rPr>
          <w:szCs w:val="21"/>
        </w:rPr>
        <w:t xml:space="preserve">  </w:t>
      </w:r>
      <w:r w:rsidRPr="001E71B3">
        <w:rPr>
          <w:noProof/>
          <w:szCs w:val="21"/>
        </w:rPr>
        <w:drawing>
          <wp:inline distT="0" distB="0" distL="0" distR="0">
            <wp:extent cx="2166870" cy="1845523"/>
            <wp:effectExtent l="0" t="0" r="5080" b="2540"/>
            <wp:docPr id="44" name="图片 44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877534" name="图片 441" descr="C:\Documents and Settings\Administrator\Application Data\Tencent\Users\85811622\QQ\WinTemp\RichOle\49OD_E2J%YZVZXV$D5(H_Y3.png"/>
                    <pic:cNvPicPr>
                      <a:picLocks noChangeAspect="1" noChangeArrowheads="1"/>
                    </pic:cNvPicPr>
                  </pic:nvPicPr>
                  <pic:blipFill>
                    <a:blip r:embed="rId57" r:link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40" cy="1871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9DB" w:rsidRPr="001E71B3" w:rsidRDefault="003259DB" w:rsidP="001E71B3">
      <w:pPr>
        <w:pStyle w:val="ab"/>
        <w:spacing w:line="360" w:lineRule="auto"/>
        <w:ind w:leftChars="-1" w:left="-2"/>
        <w:textAlignment w:val="center"/>
        <w:rPr>
          <w:rFonts w:ascii="Times New Roman" w:hAnsi="Times New Roman" w:cs="Times New Roman"/>
        </w:rPr>
      </w:pPr>
    </w:p>
    <w:sectPr w:rsidR="003259DB" w:rsidRPr="001E71B3" w:rsidSect="001E71B3">
      <w:headerReference w:type="default" r:id="rId59"/>
      <w:pgSz w:w="11906" w:h="16838"/>
      <w:pgMar w:top="1417" w:right="1077" w:bottom="1417" w:left="1077" w:header="850" w:footer="992" w:gutter="0"/>
      <w:cols w:space="720"/>
      <w:docGrid w:type="lines" w:linePitch="318" w:charSpace="4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4E39" w:rsidRDefault="00C94E39">
      <w:r>
        <w:separator/>
      </w:r>
    </w:p>
  </w:endnote>
  <w:endnote w:type="continuationSeparator" w:id="0">
    <w:p w:rsidR="00C94E39" w:rsidRDefault="00C94E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libri Light">
    <w:charset w:val="00"/>
    <w:family w:val="swiss"/>
    <w:pitch w:val="variable"/>
    <w:sig w:usb0="E0002AFF" w:usb1="C000247B" w:usb2="00000009" w:usb3="00000000" w:csb0="000001FF" w:csb1="00000000"/>
  </w:font>
  <w:font w:name="NEU-BZ-S92">
    <w:altName w:val="宋体"/>
    <w:charset w:val="86"/>
    <w:family w:val="script"/>
    <w:pitch w:val="default"/>
    <w:sig w:usb0="00000000" w:usb1="00000000" w:usb2="00000010" w:usb3="00000000" w:csb0="00040000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4E39" w:rsidRDefault="00C94E39">
      <w:r>
        <w:separator/>
      </w:r>
    </w:p>
  </w:footnote>
  <w:footnote w:type="continuationSeparator" w:id="0">
    <w:p w:rsidR="00C94E39" w:rsidRDefault="00C94E3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6C8A" w:rsidRDefault="001B7A0A">
    <w:pPr>
      <w:pStyle w:val="a3"/>
    </w:pPr>
    <w:r>
      <w:rPr>
        <w:noProof/>
      </w:rPr>
      <w:drawing>
        <wp:inline distT="0" distB="0" distL="0" distR="0">
          <wp:extent cx="5810250" cy="571500"/>
          <wp:effectExtent l="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初中物理在线word页眉gif.g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810250" cy="571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alt="id:2147490537;FounderCES" style="width:33pt;height:21.75pt" o:bullet="t">
        <v:imagedata r:id="rId1" o:title="2147490537;FounderCES"/>
      </v:shape>
    </w:pict>
  </w:numPicBullet>
  <w:abstractNum w:abstractNumId="0">
    <w:nsid w:val="256D7508"/>
    <w:multiLevelType w:val="hybridMultilevel"/>
    <w:tmpl w:val="00E0D0E6"/>
    <w:lvl w:ilvl="0" w:tplc="2E26DF36">
      <w:start w:val="1"/>
      <w:numFmt w:val="bullet"/>
      <w:lvlText w:val=""/>
      <w:lvlPicBulletId w:val="0"/>
      <w:lvlJc w:val="left"/>
      <w:pPr>
        <w:tabs>
          <w:tab w:val="num" w:pos="420"/>
        </w:tabs>
        <w:ind w:left="420" w:firstLine="0"/>
      </w:pPr>
      <w:rPr>
        <w:rFonts w:ascii="Symbol" w:hAnsi="Symbol" w:hint="default"/>
      </w:rPr>
    </w:lvl>
    <w:lvl w:ilvl="1" w:tplc="9B1884FC" w:tentative="1">
      <w:start w:val="1"/>
      <w:numFmt w:val="bullet"/>
      <w:lvlText w:val=""/>
      <w:lvlJc w:val="left"/>
      <w:pPr>
        <w:tabs>
          <w:tab w:val="num" w:pos="840"/>
        </w:tabs>
        <w:ind w:left="840" w:firstLine="0"/>
      </w:pPr>
      <w:rPr>
        <w:rFonts w:ascii="Symbol" w:hAnsi="Symbol" w:hint="default"/>
      </w:rPr>
    </w:lvl>
    <w:lvl w:ilvl="2" w:tplc="5C3E4188" w:tentative="1">
      <w:start w:val="1"/>
      <w:numFmt w:val="bullet"/>
      <w:lvlText w:val=""/>
      <w:lvlJc w:val="left"/>
      <w:pPr>
        <w:tabs>
          <w:tab w:val="num" w:pos="1260"/>
        </w:tabs>
        <w:ind w:left="1260" w:firstLine="0"/>
      </w:pPr>
      <w:rPr>
        <w:rFonts w:ascii="Symbol" w:hAnsi="Symbol" w:hint="default"/>
      </w:rPr>
    </w:lvl>
    <w:lvl w:ilvl="3" w:tplc="78A28534" w:tentative="1">
      <w:start w:val="1"/>
      <w:numFmt w:val="bullet"/>
      <w:lvlText w:val=""/>
      <w:lvlJc w:val="left"/>
      <w:pPr>
        <w:tabs>
          <w:tab w:val="num" w:pos="1680"/>
        </w:tabs>
        <w:ind w:left="1680" w:firstLine="0"/>
      </w:pPr>
      <w:rPr>
        <w:rFonts w:ascii="Symbol" w:hAnsi="Symbol" w:hint="default"/>
      </w:rPr>
    </w:lvl>
    <w:lvl w:ilvl="4" w:tplc="7AEC2662" w:tentative="1">
      <w:start w:val="1"/>
      <w:numFmt w:val="bullet"/>
      <w:lvlText w:val=""/>
      <w:lvlJc w:val="left"/>
      <w:pPr>
        <w:tabs>
          <w:tab w:val="num" w:pos="2100"/>
        </w:tabs>
        <w:ind w:left="2100" w:firstLine="0"/>
      </w:pPr>
      <w:rPr>
        <w:rFonts w:ascii="Symbol" w:hAnsi="Symbol" w:hint="default"/>
      </w:rPr>
    </w:lvl>
    <w:lvl w:ilvl="5" w:tplc="DD9C529A" w:tentative="1">
      <w:start w:val="1"/>
      <w:numFmt w:val="bullet"/>
      <w:lvlText w:val=""/>
      <w:lvlJc w:val="left"/>
      <w:pPr>
        <w:tabs>
          <w:tab w:val="num" w:pos="2520"/>
        </w:tabs>
        <w:ind w:left="2520" w:firstLine="0"/>
      </w:pPr>
      <w:rPr>
        <w:rFonts w:ascii="Symbol" w:hAnsi="Symbol" w:hint="default"/>
      </w:rPr>
    </w:lvl>
    <w:lvl w:ilvl="6" w:tplc="33F24B26" w:tentative="1">
      <w:start w:val="1"/>
      <w:numFmt w:val="bullet"/>
      <w:lvlText w:val=""/>
      <w:lvlJc w:val="left"/>
      <w:pPr>
        <w:tabs>
          <w:tab w:val="num" w:pos="2940"/>
        </w:tabs>
        <w:ind w:left="2940" w:firstLine="0"/>
      </w:pPr>
      <w:rPr>
        <w:rFonts w:ascii="Symbol" w:hAnsi="Symbol" w:hint="default"/>
      </w:rPr>
    </w:lvl>
    <w:lvl w:ilvl="7" w:tplc="70445964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8" w:tplc="D5969D54" w:tentative="1">
      <w:start w:val="1"/>
      <w:numFmt w:val="bullet"/>
      <w:lvlText w:val=""/>
      <w:lvlJc w:val="left"/>
      <w:pPr>
        <w:tabs>
          <w:tab w:val="num" w:pos="3780"/>
        </w:tabs>
        <w:ind w:left="3780" w:firstLine="0"/>
      </w:pPr>
      <w:rPr>
        <w:rFonts w:ascii="Symbol" w:hAnsi="Symbol" w:hint="default"/>
      </w:rPr>
    </w:lvl>
  </w:abstractNum>
  <w:abstractNum w:abstractNumId="1">
    <w:nsid w:val="2FF21FDD"/>
    <w:multiLevelType w:val="hybridMultilevel"/>
    <w:tmpl w:val="3E34DBA8"/>
    <w:lvl w:ilvl="0" w:tplc="A740F524">
      <w:start w:val="1"/>
      <w:numFmt w:val="bullet"/>
      <w:lvlText w:val="•"/>
      <w:lvlJc w:val="left"/>
      <w:pPr>
        <w:ind w:left="420" w:hanging="420"/>
      </w:pPr>
      <w:rPr>
        <w:rFonts w:ascii="宋体" w:hAnsi="宋体" w:hint="default"/>
      </w:rPr>
    </w:lvl>
    <w:lvl w:ilvl="1" w:tplc="32264E96" w:tentative="1">
      <w:start w:val="1"/>
      <w:numFmt w:val="lowerLetter"/>
      <w:lvlText w:val="%2)"/>
      <w:lvlJc w:val="left"/>
      <w:pPr>
        <w:ind w:left="840" w:hanging="420"/>
      </w:pPr>
    </w:lvl>
    <w:lvl w:ilvl="2" w:tplc="5688FC8C" w:tentative="1">
      <w:start w:val="1"/>
      <w:numFmt w:val="lowerRoman"/>
      <w:lvlText w:val="%3."/>
      <w:lvlJc w:val="right"/>
      <w:pPr>
        <w:ind w:left="1260" w:hanging="420"/>
      </w:pPr>
    </w:lvl>
    <w:lvl w:ilvl="3" w:tplc="2E28125C" w:tentative="1">
      <w:start w:val="1"/>
      <w:numFmt w:val="decimal"/>
      <w:lvlText w:val="%4."/>
      <w:lvlJc w:val="left"/>
      <w:pPr>
        <w:ind w:left="1680" w:hanging="420"/>
      </w:pPr>
    </w:lvl>
    <w:lvl w:ilvl="4" w:tplc="BB3C60E8" w:tentative="1">
      <w:start w:val="1"/>
      <w:numFmt w:val="lowerLetter"/>
      <w:lvlText w:val="%5)"/>
      <w:lvlJc w:val="left"/>
      <w:pPr>
        <w:ind w:left="2100" w:hanging="420"/>
      </w:pPr>
    </w:lvl>
    <w:lvl w:ilvl="5" w:tplc="40C66210" w:tentative="1">
      <w:start w:val="1"/>
      <w:numFmt w:val="lowerRoman"/>
      <w:lvlText w:val="%6."/>
      <w:lvlJc w:val="right"/>
      <w:pPr>
        <w:ind w:left="2520" w:hanging="420"/>
      </w:pPr>
    </w:lvl>
    <w:lvl w:ilvl="6" w:tplc="67FEE944" w:tentative="1">
      <w:start w:val="1"/>
      <w:numFmt w:val="decimal"/>
      <w:lvlText w:val="%7."/>
      <w:lvlJc w:val="left"/>
      <w:pPr>
        <w:ind w:left="2940" w:hanging="420"/>
      </w:pPr>
    </w:lvl>
    <w:lvl w:ilvl="7" w:tplc="99C46F42" w:tentative="1">
      <w:start w:val="1"/>
      <w:numFmt w:val="lowerLetter"/>
      <w:lvlText w:val="%8)"/>
      <w:lvlJc w:val="left"/>
      <w:pPr>
        <w:ind w:left="3360" w:hanging="420"/>
      </w:pPr>
    </w:lvl>
    <w:lvl w:ilvl="8" w:tplc="B0427A9C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7C9250B"/>
    <w:multiLevelType w:val="singleLevel"/>
    <w:tmpl w:val="57C9250B"/>
    <w:lvl w:ilvl="0">
      <w:start w:val="4"/>
      <w:numFmt w:val="decimal"/>
      <w:suff w:val="nothing"/>
      <w:lvlText w:val="%1."/>
      <w:lvlJc w:val="left"/>
    </w:lvl>
  </w:abstractNum>
  <w:abstractNum w:abstractNumId="3">
    <w:nsid w:val="57CAB897"/>
    <w:multiLevelType w:val="singleLevel"/>
    <w:tmpl w:val="57CAB897"/>
    <w:lvl w:ilvl="0">
      <w:start w:val="1"/>
      <w:numFmt w:val="decimal"/>
      <w:suff w:val="nothing"/>
      <w:lvlText w:val="%1."/>
      <w:lvlJc w:val="left"/>
    </w:lvl>
  </w:abstractNum>
  <w:abstractNum w:abstractNumId="4">
    <w:nsid w:val="57CABECD"/>
    <w:multiLevelType w:val="singleLevel"/>
    <w:tmpl w:val="57CABECD"/>
    <w:lvl w:ilvl="0">
      <w:start w:val="2"/>
      <w:numFmt w:val="chineseCounting"/>
      <w:suff w:val="nothing"/>
      <w:lvlText w:val="%1、"/>
      <w:lvlJc w:val="left"/>
    </w:lvl>
  </w:abstractNum>
  <w:abstractNum w:abstractNumId="5">
    <w:nsid w:val="57CAC00A"/>
    <w:multiLevelType w:val="singleLevel"/>
    <w:tmpl w:val="57CAC00A"/>
    <w:lvl w:ilvl="0">
      <w:start w:val="1"/>
      <w:numFmt w:val="decimal"/>
      <w:suff w:val="nothing"/>
      <w:lvlText w:val="（%1）"/>
      <w:lvlJc w:val="left"/>
    </w:lvl>
  </w:abstractNum>
  <w:abstractNum w:abstractNumId="6">
    <w:nsid w:val="57CBE052"/>
    <w:multiLevelType w:val="singleLevel"/>
    <w:tmpl w:val="57CBE052"/>
    <w:lvl w:ilvl="0">
      <w:start w:val="1"/>
      <w:numFmt w:val="chineseCounting"/>
      <w:suff w:val="nothing"/>
      <w:lvlText w:val="第%1章"/>
      <w:lvlJc w:val="left"/>
    </w:lvl>
  </w:abstractNum>
  <w:abstractNum w:abstractNumId="7">
    <w:nsid w:val="57CD6CA4"/>
    <w:multiLevelType w:val="singleLevel"/>
    <w:tmpl w:val="57CD6CA4"/>
    <w:lvl w:ilvl="0">
      <w:start w:val="3"/>
      <w:numFmt w:val="decimal"/>
      <w:suff w:val="nothing"/>
      <w:lvlText w:val="(%1)"/>
      <w:lvlJc w:val="left"/>
    </w:lvl>
  </w:abstractNum>
  <w:abstractNum w:abstractNumId="8">
    <w:nsid w:val="57CE5B5C"/>
    <w:multiLevelType w:val="singleLevel"/>
    <w:tmpl w:val="57CE5B5C"/>
    <w:lvl w:ilvl="0">
      <w:start w:val="1"/>
      <w:numFmt w:val="decimal"/>
      <w:suff w:val="nothing"/>
      <w:lvlText w:val="%1."/>
      <w:lvlJc w:val="left"/>
    </w:lvl>
  </w:abstractNum>
  <w:abstractNum w:abstractNumId="9">
    <w:nsid w:val="57CE5F61"/>
    <w:multiLevelType w:val="singleLevel"/>
    <w:tmpl w:val="57CE5F61"/>
    <w:lvl w:ilvl="0">
      <w:start w:val="3"/>
      <w:numFmt w:val="decimal"/>
      <w:suff w:val="nothing"/>
      <w:lvlText w:val="%1."/>
      <w:lvlJc w:val="left"/>
    </w:lvl>
  </w:abstractNum>
  <w:abstractNum w:abstractNumId="10">
    <w:nsid w:val="57CE6299"/>
    <w:multiLevelType w:val="singleLevel"/>
    <w:tmpl w:val="57CE6299"/>
    <w:lvl w:ilvl="0">
      <w:start w:val="4"/>
      <w:numFmt w:val="decimal"/>
      <w:suff w:val="nothing"/>
      <w:lvlText w:val="%1."/>
      <w:lvlJc w:val="left"/>
    </w:lvl>
  </w:abstractNum>
  <w:abstractNum w:abstractNumId="11">
    <w:nsid w:val="58BF5C08"/>
    <w:multiLevelType w:val="hybridMultilevel"/>
    <w:tmpl w:val="7EA2A9B2"/>
    <w:lvl w:ilvl="0" w:tplc="7A3CE538">
      <w:start w:val="1"/>
      <w:numFmt w:val="japaneseCounting"/>
      <w:lvlText w:val="第%1节"/>
      <w:lvlJc w:val="left"/>
      <w:pPr>
        <w:ind w:left="1320" w:hanging="1320"/>
      </w:pPr>
      <w:rPr>
        <w:rFonts w:hint="default"/>
      </w:rPr>
    </w:lvl>
    <w:lvl w:ilvl="1" w:tplc="102E0392" w:tentative="1">
      <w:start w:val="1"/>
      <w:numFmt w:val="lowerLetter"/>
      <w:lvlText w:val="%2)"/>
      <w:lvlJc w:val="left"/>
      <w:pPr>
        <w:ind w:left="840" w:hanging="420"/>
      </w:pPr>
    </w:lvl>
    <w:lvl w:ilvl="2" w:tplc="7ACEB082" w:tentative="1">
      <w:start w:val="1"/>
      <w:numFmt w:val="lowerRoman"/>
      <w:lvlText w:val="%3."/>
      <w:lvlJc w:val="right"/>
      <w:pPr>
        <w:ind w:left="1260" w:hanging="420"/>
      </w:pPr>
    </w:lvl>
    <w:lvl w:ilvl="3" w:tplc="F8D6D5B2" w:tentative="1">
      <w:start w:val="1"/>
      <w:numFmt w:val="decimal"/>
      <w:lvlText w:val="%4."/>
      <w:lvlJc w:val="left"/>
      <w:pPr>
        <w:ind w:left="1680" w:hanging="420"/>
      </w:pPr>
    </w:lvl>
    <w:lvl w:ilvl="4" w:tplc="8410D51C" w:tentative="1">
      <w:start w:val="1"/>
      <w:numFmt w:val="lowerLetter"/>
      <w:lvlText w:val="%5)"/>
      <w:lvlJc w:val="left"/>
      <w:pPr>
        <w:ind w:left="2100" w:hanging="420"/>
      </w:pPr>
    </w:lvl>
    <w:lvl w:ilvl="5" w:tplc="452C13A6" w:tentative="1">
      <w:start w:val="1"/>
      <w:numFmt w:val="lowerRoman"/>
      <w:lvlText w:val="%6."/>
      <w:lvlJc w:val="right"/>
      <w:pPr>
        <w:ind w:left="2520" w:hanging="420"/>
      </w:pPr>
    </w:lvl>
    <w:lvl w:ilvl="6" w:tplc="236EB69E" w:tentative="1">
      <w:start w:val="1"/>
      <w:numFmt w:val="decimal"/>
      <w:lvlText w:val="%7."/>
      <w:lvlJc w:val="left"/>
      <w:pPr>
        <w:ind w:left="2940" w:hanging="420"/>
      </w:pPr>
    </w:lvl>
    <w:lvl w:ilvl="7" w:tplc="40B6F4A0" w:tentative="1">
      <w:start w:val="1"/>
      <w:numFmt w:val="lowerLetter"/>
      <w:lvlText w:val="%8)"/>
      <w:lvlJc w:val="left"/>
      <w:pPr>
        <w:ind w:left="3360" w:hanging="420"/>
      </w:pPr>
    </w:lvl>
    <w:lvl w:ilvl="8" w:tplc="42C27786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59392E80"/>
    <w:multiLevelType w:val="hybridMultilevel"/>
    <w:tmpl w:val="25E4FE84"/>
    <w:lvl w:ilvl="0" w:tplc="2FC04FBE">
      <w:start w:val="1"/>
      <w:numFmt w:val="bullet"/>
      <w:lvlText w:val="•"/>
      <w:lvlJc w:val="left"/>
      <w:pPr>
        <w:ind w:left="420" w:hanging="420"/>
      </w:pPr>
      <w:rPr>
        <w:rFonts w:ascii="宋体" w:hAnsi="宋体" w:hint="default"/>
      </w:rPr>
    </w:lvl>
    <w:lvl w:ilvl="1" w:tplc="B450EF24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0FCE63A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AD691A0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4F7CBE06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5B646522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3B9672F2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A84C4B2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904070BC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7FBE6D54"/>
    <w:multiLevelType w:val="hybridMultilevel"/>
    <w:tmpl w:val="2B8C21E0"/>
    <w:lvl w:ilvl="0" w:tplc="EE8402BC">
      <w:start w:val="1"/>
      <w:numFmt w:val="decimal"/>
      <w:lvlText w:val="(%1)"/>
      <w:lvlJc w:val="left"/>
      <w:pPr>
        <w:ind w:left="570" w:hanging="360"/>
      </w:pPr>
      <w:rPr>
        <w:rFonts w:hint="default"/>
      </w:rPr>
    </w:lvl>
    <w:lvl w:ilvl="1" w:tplc="57F0055A" w:tentative="1">
      <w:start w:val="1"/>
      <w:numFmt w:val="lowerLetter"/>
      <w:lvlText w:val="%2)"/>
      <w:lvlJc w:val="left"/>
      <w:pPr>
        <w:ind w:left="1050" w:hanging="420"/>
      </w:pPr>
    </w:lvl>
    <w:lvl w:ilvl="2" w:tplc="CB0E4B96" w:tentative="1">
      <w:start w:val="1"/>
      <w:numFmt w:val="lowerRoman"/>
      <w:lvlText w:val="%3."/>
      <w:lvlJc w:val="right"/>
      <w:pPr>
        <w:ind w:left="1470" w:hanging="420"/>
      </w:pPr>
    </w:lvl>
    <w:lvl w:ilvl="3" w:tplc="3B9C1F4E" w:tentative="1">
      <w:start w:val="1"/>
      <w:numFmt w:val="decimal"/>
      <w:lvlText w:val="%4."/>
      <w:lvlJc w:val="left"/>
      <w:pPr>
        <w:ind w:left="1890" w:hanging="420"/>
      </w:pPr>
    </w:lvl>
    <w:lvl w:ilvl="4" w:tplc="7E225048" w:tentative="1">
      <w:start w:val="1"/>
      <w:numFmt w:val="lowerLetter"/>
      <w:lvlText w:val="%5)"/>
      <w:lvlJc w:val="left"/>
      <w:pPr>
        <w:ind w:left="2310" w:hanging="420"/>
      </w:pPr>
    </w:lvl>
    <w:lvl w:ilvl="5" w:tplc="36C0BC5A" w:tentative="1">
      <w:start w:val="1"/>
      <w:numFmt w:val="lowerRoman"/>
      <w:lvlText w:val="%6."/>
      <w:lvlJc w:val="right"/>
      <w:pPr>
        <w:ind w:left="2730" w:hanging="420"/>
      </w:pPr>
    </w:lvl>
    <w:lvl w:ilvl="6" w:tplc="66F4401A" w:tentative="1">
      <w:start w:val="1"/>
      <w:numFmt w:val="decimal"/>
      <w:lvlText w:val="%7."/>
      <w:lvlJc w:val="left"/>
      <w:pPr>
        <w:ind w:left="3150" w:hanging="420"/>
      </w:pPr>
    </w:lvl>
    <w:lvl w:ilvl="7" w:tplc="803AB692" w:tentative="1">
      <w:start w:val="1"/>
      <w:numFmt w:val="lowerLetter"/>
      <w:lvlText w:val="%8)"/>
      <w:lvlJc w:val="left"/>
      <w:pPr>
        <w:ind w:left="3570" w:hanging="420"/>
      </w:pPr>
    </w:lvl>
    <w:lvl w:ilvl="8" w:tplc="973C47BA" w:tentative="1">
      <w:start w:val="1"/>
      <w:numFmt w:val="lowerRoman"/>
      <w:lvlText w:val="%9."/>
      <w:lvlJc w:val="right"/>
      <w:pPr>
        <w:ind w:left="3990" w:hanging="420"/>
      </w:pPr>
    </w:lvl>
  </w:abstractNum>
  <w:num w:numId="1">
    <w:abstractNumId w:val="2"/>
  </w:num>
  <w:num w:numId="2">
    <w:abstractNumId w:val="1"/>
  </w:num>
  <w:num w:numId="3">
    <w:abstractNumId w:val="12"/>
  </w:num>
  <w:num w:numId="4">
    <w:abstractNumId w:val="4"/>
  </w:num>
  <w:num w:numId="5">
    <w:abstractNumId w:val="5"/>
  </w:num>
  <w:num w:numId="6">
    <w:abstractNumId w:val="3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6"/>
  </w:num>
  <w:num w:numId="12">
    <w:abstractNumId w:val="0"/>
  </w:num>
  <w:num w:numId="13">
    <w:abstractNumId w:val="11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displayBackgroundShape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6"/>
  <w:drawingGridVerticalSpacing w:val="159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7A0A"/>
    <w:rsid w:val="00140CD7"/>
    <w:rsid w:val="001B7A0A"/>
    <w:rsid w:val="001E71B3"/>
    <w:rsid w:val="00236C8A"/>
    <w:rsid w:val="003259DB"/>
    <w:rsid w:val="00445BE3"/>
    <w:rsid w:val="00641014"/>
    <w:rsid w:val="00675F87"/>
    <w:rsid w:val="00723997"/>
    <w:rsid w:val="00724E53"/>
    <w:rsid w:val="007A43E3"/>
    <w:rsid w:val="007C3A1F"/>
    <w:rsid w:val="0081069C"/>
    <w:rsid w:val="008F608A"/>
    <w:rsid w:val="00A412B4"/>
    <w:rsid w:val="00AC5CCD"/>
    <w:rsid w:val="00BC7EA8"/>
    <w:rsid w:val="00C94E39"/>
    <w:rsid w:val="00CF7D5C"/>
    <w:rsid w:val="00E64175"/>
    <w:rsid w:val="00FF0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3" w:uiPriority="39"/>
    <w:lsdException w:name="footer" w:uiPriority="99"/>
    <w:lsdException w:name="caption" w:semiHidden="1" w:unhideWhenUsed="1" w:qFormat="1"/>
    <w:lsdException w:name="Title" w:uiPriority="10" w:qFormat="1"/>
    <w:lsdException w:name="Subtitle" w:uiPriority="11" w:qFormat="1"/>
    <w:lsdException w:name="Hyperlink" w:uiPriority="99"/>
    <w:lsdException w:name="Strong" w:qFormat="1"/>
    <w:lsdException w:name="Emphasis" w:qFormat="1"/>
    <w:lsdException w:name="Plain Text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26205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401A61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5C038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link w:val="1"/>
    <w:uiPriority w:val="9"/>
    <w:rsid w:val="00401A61"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rsid w:val="005C0384"/>
    <w:rPr>
      <w:b/>
      <w:bCs/>
      <w:kern w:val="2"/>
      <w:sz w:val="32"/>
      <w:szCs w:val="32"/>
    </w:rPr>
  </w:style>
  <w:style w:type="paragraph" w:styleId="a3">
    <w:name w:val="header"/>
    <w:basedOn w:val="a"/>
    <w:link w:val="Char"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customStyle="1" w:styleId="Char">
    <w:name w:val="页眉 Char"/>
    <w:link w:val="a3"/>
    <w:uiPriority w:val="99"/>
    <w:rsid w:val="005C0384"/>
    <w:rPr>
      <w:kern w:val="2"/>
      <w:sz w:val="18"/>
      <w:szCs w:val="22"/>
    </w:rPr>
  </w:style>
  <w:style w:type="paragraph" w:styleId="a4">
    <w:name w:val="footer"/>
    <w:basedOn w:val="a"/>
    <w:link w:val="Char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0">
    <w:name w:val="页脚 Char"/>
    <w:link w:val="a4"/>
    <w:uiPriority w:val="99"/>
    <w:rsid w:val="005C0384"/>
    <w:rPr>
      <w:kern w:val="2"/>
      <w:sz w:val="18"/>
      <w:szCs w:val="22"/>
    </w:rPr>
  </w:style>
  <w:style w:type="character" w:styleId="a5">
    <w:name w:val="Hyperlink"/>
    <w:uiPriority w:val="99"/>
    <w:rsid w:val="00C015CD"/>
    <w:rPr>
      <w:color w:val="0000FF"/>
      <w:u w:val="single"/>
    </w:rPr>
  </w:style>
  <w:style w:type="character" w:customStyle="1" w:styleId="subtitles0">
    <w:name w:val="sub_title s0"/>
    <w:basedOn w:val="a0"/>
    <w:rsid w:val="00FE22D8"/>
  </w:style>
  <w:style w:type="character" w:styleId="a6">
    <w:name w:val="Strong"/>
    <w:qFormat/>
    <w:rsid w:val="00470717"/>
    <w:rPr>
      <w:b/>
      <w:bCs/>
    </w:rPr>
  </w:style>
  <w:style w:type="character" w:styleId="a7">
    <w:name w:val="annotation reference"/>
    <w:semiHidden/>
    <w:rsid w:val="00051D04"/>
    <w:rPr>
      <w:sz w:val="21"/>
      <w:szCs w:val="21"/>
    </w:rPr>
  </w:style>
  <w:style w:type="paragraph" w:styleId="a8">
    <w:name w:val="annotation text"/>
    <w:basedOn w:val="a"/>
    <w:semiHidden/>
    <w:rsid w:val="00051D04"/>
    <w:pPr>
      <w:jc w:val="left"/>
    </w:pPr>
    <w:rPr>
      <w:szCs w:val="24"/>
    </w:rPr>
  </w:style>
  <w:style w:type="paragraph" w:styleId="a9">
    <w:name w:val="Balloon Text"/>
    <w:basedOn w:val="a"/>
    <w:link w:val="Char1"/>
    <w:rsid w:val="00051D04"/>
    <w:rPr>
      <w:sz w:val="18"/>
      <w:szCs w:val="18"/>
    </w:rPr>
  </w:style>
  <w:style w:type="paragraph" w:styleId="aa">
    <w:name w:val="No Spacing"/>
    <w:uiPriority w:val="1"/>
    <w:qFormat/>
    <w:rsid w:val="001814B2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styleId="ab">
    <w:name w:val="Plain Text"/>
    <w:aliases w:val=" , Char, Char Char Char,C,Ch,Char,Char Char,Char Char Char,Plain Te,Plain Text_0,普,普通,普通文字,普通文字 Char,标题1,标题1 Char Char,标题1 Char Char Char Char Char,游,游数,游数的,游数的格式,纯文本 Char Char,纯文本 Char Char Char,纯文本 Char Char1,纯文本 Char Char1 Char Char Char"/>
    <w:basedOn w:val="a"/>
    <w:link w:val="Char10"/>
    <w:qFormat/>
    <w:rsid w:val="00D030FF"/>
    <w:rPr>
      <w:rFonts w:ascii="宋体" w:hAnsi="Courier New" w:cs="Courier New"/>
      <w:szCs w:val="21"/>
    </w:rPr>
  </w:style>
  <w:style w:type="character" w:customStyle="1" w:styleId="Char10">
    <w:name w:val="纯文本 Char1"/>
    <w:aliases w:val="  Char, Char Char, Char Char Char Char,C Char,Ch Char,Char Char1,Char Char Char1,Char Char Char Char,Plain Te Char,Plain Text_0 Char,普 Char,普通 Char,普通文字 Char1,普通文字 Char Char,标题1 Char,标题1 Char Char Char,标题1 Char Char Char Char Char Char,游 Char"/>
    <w:link w:val="ab"/>
    <w:locked/>
    <w:rsid w:val="00D030FF"/>
    <w:rPr>
      <w:rFonts w:ascii="宋体" w:hAnsi="Courier New" w:cs="Courier New"/>
      <w:kern w:val="2"/>
      <w:sz w:val="21"/>
      <w:szCs w:val="21"/>
    </w:rPr>
  </w:style>
  <w:style w:type="character" w:customStyle="1" w:styleId="Char2">
    <w:name w:val="纯文本 Char"/>
    <w:aliases w:val="Plain Text Char,游数的 Char,纯文本 Char Char Char Char,纯文本 Char Char1 Char"/>
    <w:qFormat/>
    <w:rsid w:val="00D030FF"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autoRedefine/>
    <w:rsid w:val="00766398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rsid w:val="00766398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c">
    <w:name w:val="List Paragraph"/>
    <w:basedOn w:val="a"/>
    <w:uiPriority w:val="99"/>
    <w:qFormat/>
    <w:rsid w:val="001F15D3"/>
    <w:pPr>
      <w:ind w:firstLineChars="200" w:firstLine="420"/>
    </w:pPr>
    <w:rPr>
      <w:rFonts w:ascii="Calibri" w:hAnsi="Calibri"/>
    </w:rPr>
  </w:style>
  <w:style w:type="paragraph" w:styleId="ad">
    <w:name w:val="Normal (Web)"/>
    <w:basedOn w:val="a"/>
    <w:link w:val="Char3"/>
    <w:uiPriority w:val="99"/>
    <w:rsid w:val="005C0384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</w:rPr>
  </w:style>
  <w:style w:type="character" w:customStyle="1" w:styleId="Char3">
    <w:name w:val="普通(网站) Char"/>
    <w:link w:val="ad"/>
    <w:rsid w:val="005C0384"/>
    <w:rPr>
      <w:rFonts w:ascii="Calibri" w:hAnsi="Calibri"/>
      <w:sz w:val="24"/>
      <w:szCs w:val="24"/>
    </w:rPr>
  </w:style>
  <w:style w:type="paragraph" w:customStyle="1" w:styleId="DefaultParagraph">
    <w:name w:val="DefaultParagraph"/>
    <w:link w:val="DefaultParagraphCharChar"/>
    <w:qFormat/>
    <w:rsid w:val="005C0384"/>
    <w:rPr>
      <w:rFonts w:ascii="Calibri" w:hAnsi="Calibri"/>
      <w:kern w:val="2"/>
      <w:sz w:val="21"/>
      <w:szCs w:val="22"/>
    </w:rPr>
  </w:style>
  <w:style w:type="table" w:styleId="ae">
    <w:name w:val="Table Grid"/>
    <w:basedOn w:val="a1"/>
    <w:uiPriority w:val="59"/>
    <w:rsid w:val="005C0384"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141">
    <w:name w:val="p141"/>
    <w:rsid w:val="00401A61"/>
    <w:rPr>
      <w:rFonts w:cs="Times New Roman"/>
      <w:sz w:val="24"/>
      <w:szCs w:val="24"/>
    </w:rPr>
  </w:style>
  <w:style w:type="paragraph" w:customStyle="1" w:styleId="10">
    <w:name w:val="1"/>
    <w:basedOn w:val="a"/>
    <w:rsid w:val="00401A61"/>
  </w:style>
  <w:style w:type="character" w:styleId="af">
    <w:name w:val="FollowedHyperlink"/>
    <w:rsid w:val="00401A61"/>
    <w:rPr>
      <w:color w:val="954F72"/>
      <w:u w:val="single"/>
    </w:rPr>
  </w:style>
  <w:style w:type="character" w:customStyle="1" w:styleId="apple-style-span">
    <w:name w:val="apple-style-span"/>
    <w:rsid w:val="00401A61"/>
    <w:rPr>
      <w:rFonts w:ascii="Times New Roman" w:hAnsi="Times New Roman" w:cs="Times New Roman" w:hint="default"/>
    </w:rPr>
  </w:style>
  <w:style w:type="character" w:styleId="af0">
    <w:name w:val="page number"/>
    <w:rsid w:val="003C3846"/>
  </w:style>
  <w:style w:type="character" w:customStyle="1" w:styleId="Char11">
    <w:name w:val="副标题 Char1"/>
    <w:rsid w:val="003C3846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4">
    <w:name w:val="副标题 Char"/>
    <w:link w:val="af1"/>
    <w:uiPriority w:val="11"/>
    <w:rsid w:val="003C3846"/>
    <w:rPr>
      <w:rFonts w:ascii="Cambria" w:hAnsi="Cambria"/>
      <w:b/>
      <w:bCs/>
      <w:kern w:val="28"/>
      <w:sz w:val="32"/>
      <w:szCs w:val="32"/>
    </w:rPr>
  </w:style>
  <w:style w:type="character" w:customStyle="1" w:styleId="Char1">
    <w:name w:val="批注框文本 Char1"/>
    <w:link w:val="a9"/>
    <w:rsid w:val="003C3846"/>
    <w:rPr>
      <w:kern w:val="2"/>
      <w:sz w:val="18"/>
      <w:szCs w:val="18"/>
    </w:rPr>
  </w:style>
  <w:style w:type="character" w:customStyle="1" w:styleId="xb1">
    <w:name w:val="xb1"/>
    <w:rsid w:val="003C3846"/>
    <w:rPr>
      <w:sz w:val="14"/>
      <w:szCs w:val="14"/>
      <w:vertAlign w:val="subscript"/>
    </w:rPr>
  </w:style>
  <w:style w:type="character" w:customStyle="1" w:styleId="Char12">
    <w:name w:val="标题 Char1"/>
    <w:rsid w:val="003C3846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5">
    <w:name w:val="列出段落 Char"/>
    <w:link w:val="11"/>
    <w:uiPriority w:val="99"/>
    <w:locked/>
    <w:rsid w:val="003C3846"/>
    <w:rPr>
      <w:rFonts w:ascii="Calibri" w:hAnsi="Calibri" w:cs="Calibri"/>
      <w:kern w:val="2"/>
      <w:sz w:val="21"/>
      <w:szCs w:val="21"/>
    </w:rPr>
  </w:style>
  <w:style w:type="character" w:customStyle="1" w:styleId="Char6">
    <w:name w:val="标题 Char"/>
    <w:link w:val="af2"/>
    <w:uiPriority w:val="10"/>
    <w:rsid w:val="003C3846"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rsid w:val="003C3846"/>
  </w:style>
  <w:style w:type="character" w:customStyle="1" w:styleId="Char7">
    <w:name w:val="批注框文本 Char"/>
    <w:rsid w:val="003C3846"/>
    <w:rPr>
      <w:kern w:val="2"/>
      <w:sz w:val="18"/>
      <w:szCs w:val="18"/>
    </w:rPr>
  </w:style>
  <w:style w:type="character" w:customStyle="1" w:styleId="Char8">
    <w:name w:val="正文文本缩进 Char"/>
    <w:link w:val="af3"/>
    <w:rsid w:val="003C3846"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rsid w:val="003C3846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rsid w:val="003C3846"/>
    <w:rPr>
      <w:rFonts w:ascii="Calibri" w:hAnsi="Calibri"/>
      <w:kern w:val="2"/>
      <w:sz w:val="21"/>
      <w:szCs w:val="22"/>
    </w:rPr>
  </w:style>
  <w:style w:type="paragraph" w:styleId="af1">
    <w:name w:val="Subtitle"/>
    <w:basedOn w:val="a"/>
    <w:next w:val="a"/>
    <w:link w:val="Char4"/>
    <w:uiPriority w:val="11"/>
    <w:qFormat/>
    <w:rsid w:val="003C3846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20">
    <w:name w:val="副标题 Char2"/>
    <w:rsid w:val="003C3846"/>
    <w:rPr>
      <w:rFonts w:ascii="Calibri Light" w:hAnsi="Calibri Light" w:cs="Times New Roman"/>
      <w:b/>
      <w:bCs/>
      <w:kern w:val="28"/>
      <w:sz w:val="32"/>
      <w:szCs w:val="32"/>
    </w:rPr>
  </w:style>
  <w:style w:type="paragraph" w:styleId="af3">
    <w:name w:val="Body Text Indent"/>
    <w:basedOn w:val="a"/>
    <w:link w:val="Char8"/>
    <w:rsid w:val="003C3846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13">
    <w:name w:val="正文文本缩进 Char1"/>
    <w:rsid w:val="003C3846"/>
    <w:rPr>
      <w:kern w:val="2"/>
      <w:sz w:val="21"/>
      <w:szCs w:val="22"/>
    </w:rPr>
  </w:style>
  <w:style w:type="paragraph" w:styleId="af2">
    <w:name w:val="Title"/>
    <w:basedOn w:val="a"/>
    <w:next w:val="a"/>
    <w:link w:val="Char6"/>
    <w:uiPriority w:val="10"/>
    <w:qFormat/>
    <w:rsid w:val="003C3846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21">
    <w:name w:val="标题 Char2"/>
    <w:rsid w:val="003C3846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rsid w:val="003C3846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rsid w:val="003C3846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rsid w:val="003C3846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11">
    <w:name w:val="列出段落1"/>
    <w:basedOn w:val="a"/>
    <w:link w:val="Char5"/>
    <w:uiPriority w:val="99"/>
    <w:rsid w:val="003C3846"/>
    <w:pPr>
      <w:ind w:firstLineChars="200" w:firstLine="420"/>
    </w:pPr>
    <w:rPr>
      <w:rFonts w:ascii="Calibri" w:hAnsi="Calibri" w:cs="Calibri"/>
      <w:szCs w:val="21"/>
    </w:rPr>
  </w:style>
  <w:style w:type="paragraph" w:customStyle="1" w:styleId="CharCharCharCharCharCharChar">
    <w:name w:val="Char Char Char Char Char Char Char"/>
    <w:basedOn w:val="a"/>
    <w:rsid w:val="003C3846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3C3846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Char3Char">
    <w:name w:val="Char3 Char"/>
    <w:basedOn w:val="a"/>
    <w:rsid w:val="003C3846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rsid w:val="003C3846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rsid w:val="003C384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</w:rPr>
  </w:style>
  <w:style w:type="paragraph" w:customStyle="1" w:styleId="7">
    <w:name w:val="正文_7"/>
    <w:qFormat/>
    <w:rsid w:val="003C3846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2">
    <w:name w:val="列出段落2"/>
    <w:basedOn w:val="a"/>
    <w:rsid w:val="003C3846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rsid w:val="003C3846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3C3846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100">
    <w:name w:val="10"/>
    <w:rsid w:val="003C3846"/>
    <w:rPr>
      <w:rFonts w:ascii="Times New Roman" w:hAnsi="Times New Roman" w:cs="Times New Roman" w:hint="default"/>
    </w:rPr>
  </w:style>
  <w:style w:type="paragraph" w:customStyle="1" w:styleId="13">
    <w:name w:val="正文1"/>
    <w:basedOn w:val="a"/>
    <w:rsid w:val="003C3846"/>
    <w:rPr>
      <w:szCs w:val="21"/>
    </w:rPr>
  </w:style>
  <w:style w:type="paragraph" w:customStyle="1" w:styleId="af4">
    <w:name w:val="一级章节"/>
    <w:basedOn w:val="a"/>
    <w:rsid w:val="003C3846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D20D91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5"/>
    <w:uiPriority w:val="30"/>
    <w:rsid w:val="00D20D91"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sid w:val="00872566"/>
    <w:rPr>
      <w:rFonts w:ascii="宋体" w:hAnsi="Courier New"/>
      <w:szCs w:val="21"/>
    </w:rPr>
  </w:style>
  <w:style w:type="character" w:customStyle="1" w:styleId="0Char">
    <w:name w:val="纯文本_0 Char"/>
    <w:link w:val="01"/>
    <w:rsid w:val="00872566"/>
    <w:rPr>
      <w:rFonts w:ascii="宋体" w:hAnsi="Courier New"/>
      <w:kern w:val="2"/>
      <w:sz w:val="21"/>
      <w:szCs w:val="21"/>
    </w:rPr>
  </w:style>
  <w:style w:type="paragraph" w:customStyle="1" w:styleId="Default">
    <w:name w:val="Default"/>
    <w:rsid w:val="004E15F1"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paragraph" w:styleId="af6">
    <w:name w:val="Body Text"/>
    <w:basedOn w:val="a"/>
    <w:link w:val="Chara"/>
    <w:rsid w:val="00FF0E83"/>
    <w:pPr>
      <w:spacing w:after="120"/>
    </w:pPr>
  </w:style>
  <w:style w:type="character" w:customStyle="1" w:styleId="Chara">
    <w:name w:val="正文文本 Char"/>
    <w:link w:val="af6"/>
    <w:rsid w:val="00FF0E83"/>
    <w:rPr>
      <w:kern w:val="2"/>
      <w:sz w:val="21"/>
      <w:szCs w:val="22"/>
    </w:rPr>
  </w:style>
  <w:style w:type="paragraph" w:styleId="TOC">
    <w:name w:val="TOC Heading"/>
    <w:basedOn w:val="1"/>
    <w:next w:val="a"/>
    <w:uiPriority w:val="39"/>
    <w:unhideWhenUsed/>
    <w:qFormat/>
    <w:rsid w:val="00E64175"/>
    <w:pPr>
      <w:keepNext/>
      <w:keepLines/>
      <w:widowControl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 w:hint="default"/>
      <w:b w:val="0"/>
      <w:color w:val="2E74B5" w:themeColor="accent1" w:themeShade="BF"/>
      <w:kern w:val="0"/>
      <w:sz w:val="32"/>
      <w:szCs w:val="32"/>
    </w:rPr>
  </w:style>
  <w:style w:type="paragraph" w:styleId="30">
    <w:name w:val="toc 3"/>
    <w:basedOn w:val="a"/>
    <w:next w:val="a"/>
    <w:autoRedefine/>
    <w:uiPriority w:val="39"/>
    <w:rsid w:val="00E64175"/>
    <w:pPr>
      <w:ind w:leftChars="400" w:left="8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3" w:uiPriority="39"/>
    <w:lsdException w:name="footer" w:uiPriority="99"/>
    <w:lsdException w:name="caption" w:semiHidden="1" w:unhideWhenUsed="1" w:qFormat="1"/>
    <w:lsdException w:name="Title" w:uiPriority="10" w:qFormat="1"/>
    <w:lsdException w:name="Subtitle" w:uiPriority="11" w:qFormat="1"/>
    <w:lsdException w:name="Hyperlink" w:uiPriority="99"/>
    <w:lsdException w:name="Strong" w:qFormat="1"/>
    <w:lsdException w:name="Emphasis" w:qFormat="1"/>
    <w:lsdException w:name="Plain Text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26205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401A61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5C038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link w:val="1"/>
    <w:uiPriority w:val="9"/>
    <w:rsid w:val="00401A61"/>
    <w:rPr>
      <w:rFonts w:ascii="宋体" w:hAnsi="宋体"/>
      <w:b/>
      <w:kern w:val="44"/>
      <w:sz w:val="48"/>
      <w:szCs w:val="48"/>
    </w:rPr>
  </w:style>
  <w:style w:type="character" w:customStyle="1" w:styleId="3Char">
    <w:name w:val="标题 3 Char"/>
    <w:link w:val="3"/>
    <w:rsid w:val="005C0384"/>
    <w:rPr>
      <w:b/>
      <w:bCs/>
      <w:kern w:val="2"/>
      <w:sz w:val="32"/>
      <w:szCs w:val="32"/>
    </w:rPr>
  </w:style>
  <w:style w:type="paragraph" w:styleId="a3">
    <w:name w:val="header"/>
    <w:basedOn w:val="a"/>
    <w:link w:val="Char"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customStyle="1" w:styleId="Char">
    <w:name w:val="页眉 Char"/>
    <w:link w:val="a3"/>
    <w:uiPriority w:val="99"/>
    <w:rsid w:val="005C0384"/>
    <w:rPr>
      <w:kern w:val="2"/>
      <w:sz w:val="18"/>
      <w:szCs w:val="22"/>
    </w:rPr>
  </w:style>
  <w:style w:type="paragraph" w:styleId="a4">
    <w:name w:val="footer"/>
    <w:basedOn w:val="a"/>
    <w:link w:val="Char0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Char0">
    <w:name w:val="页脚 Char"/>
    <w:link w:val="a4"/>
    <w:uiPriority w:val="99"/>
    <w:rsid w:val="005C0384"/>
    <w:rPr>
      <w:kern w:val="2"/>
      <w:sz w:val="18"/>
      <w:szCs w:val="22"/>
    </w:rPr>
  </w:style>
  <w:style w:type="character" w:styleId="a5">
    <w:name w:val="Hyperlink"/>
    <w:uiPriority w:val="99"/>
    <w:rsid w:val="00C015CD"/>
    <w:rPr>
      <w:color w:val="0000FF"/>
      <w:u w:val="single"/>
    </w:rPr>
  </w:style>
  <w:style w:type="character" w:customStyle="1" w:styleId="subtitles0">
    <w:name w:val="sub_title s0"/>
    <w:basedOn w:val="a0"/>
    <w:rsid w:val="00FE22D8"/>
  </w:style>
  <w:style w:type="character" w:styleId="a6">
    <w:name w:val="Strong"/>
    <w:qFormat/>
    <w:rsid w:val="00470717"/>
    <w:rPr>
      <w:b/>
      <w:bCs/>
    </w:rPr>
  </w:style>
  <w:style w:type="character" w:styleId="a7">
    <w:name w:val="annotation reference"/>
    <w:semiHidden/>
    <w:rsid w:val="00051D04"/>
    <w:rPr>
      <w:sz w:val="21"/>
      <w:szCs w:val="21"/>
    </w:rPr>
  </w:style>
  <w:style w:type="paragraph" w:styleId="a8">
    <w:name w:val="annotation text"/>
    <w:basedOn w:val="a"/>
    <w:semiHidden/>
    <w:rsid w:val="00051D04"/>
    <w:pPr>
      <w:jc w:val="left"/>
    </w:pPr>
    <w:rPr>
      <w:szCs w:val="24"/>
    </w:rPr>
  </w:style>
  <w:style w:type="paragraph" w:styleId="a9">
    <w:name w:val="Balloon Text"/>
    <w:basedOn w:val="a"/>
    <w:link w:val="Char1"/>
    <w:rsid w:val="00051D04"/>
    <w:rPr>
      <w:sz w:val="18"/>
      <w:szCs w:val="18"/>
    </w:rPr>
  </w:style>
  <w:style w:type="paragraph" w:styleId="aa">
    <w:name w:val="No Spacing"/>
    <w:uiPriority w:val="1"/>
    <w:qFormat/>
    <w:rsid w:val="001814B2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styleId="ab">
    <w:name w:val="Plain Text"/>
    <w:aliases w:val=" , Char, Char Char Char,C,Ch,Char,Char Char,Char Char Char,Plain Te,Plain Text_0,普,普通,普通文字,普通文字 Char,标题1,标题1 Char Char,标题1 Char Char Char Char Char,游,游数,游数的,游数的格式,纯文本 Char Char,纯文本 Char Char Char,纯文本 Char Char1,纯文本 Char Char1 Char Char Char"/>
    <w:basedOn w:val="a"/>
    <w:link w:val="Char10"/>
    <w:qFormat/>
    <w:rsid w:val="00D030FF"/>
    <w:rPr>
      <w:rFonts w:ascii="宋体" w:hAnsi="Courier New" w:cs="Courier New"/>
      <w:szCs w:val="21"/>
    </w:rPr>
  </w:style>
  <w:style w:type="character" w:customStyle="1" w:styleId="Char10">
    <w:name w:val="纯文本 Char1"/>
    <w:aliases w:val="  Char, Char Char, Char Char Char Char,C Char,Ch Char,Char Char1,Char Char Char1,Char Char Char Char,Plain Te Char,Plain Text_0 Char,普 Char,普通 Char,普通文字 Char1,普通文字 Char Char,标题1 Char,标题1 Char Char Char,标题1 Char Char Char Char Char Char,游 Char"/>
    <w:link w:val="ab"/>
    <w:locked/>
    <w:rsid w:val="00D030FF"/>
    <w:rPr>
      <w:rFonts w:ascii="宋体" w:hAnsi="Courier New" w:cs="Courier New"/>
      <w:kern w:val="2"/>
      <w:sz w:val="21"/>
      <w:szCs w:val="21"/>
    </w:rPr>
  </w:style>
  <w:style w:type="character" w:customStyle="1" w:styleId="Char2">
    <w:name w:val="纯文本 Char"/>
    <w:aliases w:val="Plain Text Char,游数的 Char,纯文本 Char Char Char Char,纯文本 Char Char1 Char"/>
    <w:qFormat/>
    <w:rsid w:val="00D030FF"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autoRedefine/>
    <w:rsid w:val="00766398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rsid w:val="00766398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c">
    <w:name w:val="List Paragraph"/>
    <w:basedOn w:val="a"/>
    <w:uiPriority w:val="99"/>
    <w:qFormat/>
    <w:rsid w:val="001F15D3"/>
    <w:pPr>
      <w:ind w:firstLineChars="200" w:firstLine="420"/>
    </w:pPr>
    <w:rPr>
      <w:rFonts w:ascii="Calibri" w:hAnsi="Calibri"/>
    </w:rPr>
  </w:style>
  <w:style w:type="paragraph" w:styleId="ad">
    <w:name w:val="Normal (Web)"/>
    <w:basedOn w:val="a"/>
    <w:link w:val="Char3"/>
    <w:uiPriority w:val="99"/>
    <w:rsid w:val="005C0384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</w:rPr>
  </w:style>
  <w:style w:type="character" w:customStyle="1" w:styleId="Char3">
    <w:name w:val="普通(网站) Char"/>
    <w:link w:val="ad"/>
    <w:rsid w:val="005C0384"/>
    <w:rPr>
      <w:rFonts w:ascii="Calibri" w:hAnsi="Calibri"/>
      <w:sz w:val="24"/>
      <w:szCs w:val="24"/>
    </w:rPr>
  </w:style>
  <w:style w:type="paragraph" w:customStyle="1" w:styleId="DefaultParagraph">
    <w:name w:val="DefaultParagraph"/>
    <w:link w:val="DefaultParagraphCharChar"/>
    <w:qFormat/>
    <w:rsid w:val="005C0384"/>
    <w:rPr>
      <w:rFonts w:ascii="Calibri" w:hAnsi="Calibri"/>
      <w:kern w:val="2"/>
      <w:sz w:val="21"/>
      <w:szCs w:val="22"/>
    </w:rPr>
  </w:style>
  <w:style w:type="table" w:styleId="ae">
    <w:name w:val="Table Grid"/>
    <w:basedOn w:val="a1"/>
    <w:uiPriority w:val="59"/>
    <w:rsid w:val="005C0384"/>
    <w:pPr>
      <w:widowControl w:val="0"/>
      <w:jc w:val="both"/>
    </w:pPr>
    <w:rPr>
      <w:rFonts w:ascii="Calibri" w:hAnsi="Calibri"/>
      <w:kern w:val="2"/>
      <w:sz w:val="21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141">
    <w:name w:val="p141"/>
    <w:rsid w:val="00401A61"/>
    <w:rPr>
      <w:rFonts w:cs="Times New Roman"/>
      <w:sz w:val="24"/>
      <w:szCs w:val="24"/>
    </w:rPr>
  </w:style>
  <w:style w:type="paragraph" w:customStyle="1" w:styleId="10">
    <w:name w:val="1"/>
    <w:basedOn w:val="a"/>
    <w:rsid w:val="00401A61"/>
  </w:style>
  <w:style w:type="character" w:styleId="af">
    <w:name w:val="FollowedHyperlink"/>
    <w:rsid w:val="00401A61"/>
    <w:rPr>
      <w:color w:val="954F72"/>
      <w:u w:val="single"/>
    </w:rPr>
  </w:style>
  <w:style w:type="character" w:customStyle="1" w:styleId="apple-style-span">
    <w:name w:val="apple-style-span"/>
    <w:rsid w:val="00401A61"/>
    <w:rPr>
      <w:rFonts w:ascii="Times New Roman" w:hAnsi="Times New Roman" w:cs="Times New Roman" w:hint="default"/>
    </w:rPr>
  </w:style>
  <w:style w:type="character" w:styleId="af0">
    <w:name w:val="page number"/>
    <w:rsid w:val="003C3846"/>
  </w:style>
  <w:style w:type="character" w:customStyle="1" w:styleId="Char11">
    <w:name w:val="副标题 Char1"/>
    <w:rsid w:val="003C3846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4">
    <w:name w:val="副标题 Char"/>
    <w:link w:val="af1"/>
    <w:uiPriority w:val="11"/>
    <w:rsid w:val="003C3846"/>
    <w:rPr>
      <w:rFonts w:ascii="Cambria" w:hAnsi="Cambria"/>
      <w:b/>
      <w:bCs/>
      <w:kern w:val="28"/>
      <w:sz w:val="32"/>
      <w:szCs w:val="32"/>
    </w:rPr>
  </w:style>
  <w:style w:type="character" w:customStyle="1" w:styleId="Char1">
    <w:name w:val="批注框文本 Char1"/>
    <w:link w:val="a9"/>
    <w:rsid w:val="003C3846"/>
    <w:rPr>
      <w:kern w:val="2"/>
      <w:sz w:val="18"/>
      <w:szCs w:val="18"/>
    </w:rPr>
  </w:style>
  <w:style w:type="character" w:customStyle="1" w:styleId="xb1">
    <w:name w:val="xb1"/>
    <w:rsid w:val="003C3846"/>
    <w:rPr>
      <w:sz w:val="14"/>
      <w:szCs w:val="14"/>
      <w:vertAlign w:val="subscript"/>
    </w:rPr>
  </w:style>
  <w:style w:type="character" w:customStyle="1" w:styleId="Char12">
    <w:name w:val="标题 Char1"/>
    <w:rsid w:val="003C3846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5">
    <w:name w:val="列出段落 Char"/>
    <w:link w:val="11"/>
    <w:uiPriority w:val="99"/>
    <w:locked/>
    <w:rsid w:val="003C3846"/>
    <w:rPr>
      <w:rFonts w:ascii="Calibri" w:hAnsi="Calibri" w:cs="Calibri"/>
      <w:kern w:val="2"/>
      <w:sz w:val="21"/>
      <w:szCs w:val="21"/>
    </w:rPr>
  </w:style>
  <w:style w:type="character" w:customStyle="1" w:styleId="Char6">
    <w:name w:val="标题 Char"/>
    <w:link w:val="af2"/>
    <w:uiPriority w:val="10"/>
    <w:rsid w:val="003C3846"/>
    <w:rPr>
      <w:rFonts w:ascii="Cambria" w:hAnsi="Cambria"/>
      <w:b/>
      <w:bCs/>
      <w:kern w:val="2"/>
      <w:sz w:val="32"/>
      <w:szCs w:val="32"/>
    </w:rPr>
  </w:style>
  <w:style w:type="character" w:customStyle="1" w:styleId="apple-converted-space">
    <w:name w:val="apple-converted-space"/>
    <w:rsid w:val="003C3846"/>
  </w:style>
  <w:style w:type="character" w:customStyle="1" w:styleId="Char7">
    <w:name w:val="批注框文本 Char"/>
    <w:rsid w:val="003C3846"/>
    <w:rPr>
      <w:kern w:val="2"/>
      <w:sz w:val="18"/>
      <w:szCs w:val="18"/>
    </w:rPr>
  </w:style>
  <w:style w:type="character" w:customStyle="1" w:styleId="Char8">
    <w:name w:val="正文文本缩进 Char"/>
    <w:link w:val="af3"/>
    <w:rsid w:val="003C3846"/>
    <w:rPr>
      <w:rFonts w:ascii="新宋体" w:eastAsia="新宋体" w:hAnsi="新宋体"/>
      <w:kern w:val="2"/>
      <w:sz w:val="28"/>
      <w:szCs w:val="24"/>
    </w:rPr>
  </w:style>
  <w:style w:type="character" w:customStyle="1" w:styleId="CharChar3">
    <w:name w:val="Char Char3"/>
    <w:rsid w:val="003C3846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rsid w:val="003C3846"/>
    <w:rPr>
      <w:rFonts w:ascii="Calibri" w:hAnsi="Calibri"/>
      <w:kern w:val="2"/>
      <w:sz w:val="21"/>
      <w:szCs w:val="22"/>
    </w:rPr>
  </w:style>
  <w:style w:type="paragraph" w:styleId="af1">
    <w:name w:val="Subtitle"/>
    <w:basedOn w:val="a"/>
    <w:next w:val="a"/>
    <w:link w:val="Char4"/>
    <w:uiPriority w:val="11"/>
    <w:qFormat/>
    <w:rsid w:val="003C3846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20">
    <w:name w:val="副标题 Char2"/>
    <w:rsid w:val="003C3846"/>
    <w:rPr>
      <w:rFonts w:ascii="Calibri Light" w:hAnsi="Calibri Light" w:cs="Times New Roman"/>
      <w:b/>
      <w:bCs/>
      <w:kern w:val="28"/>
      <w:sz w:val="32"/>
      <w:szCs w:val="32"/>
    </w:rPr>
  </w:style>
  <w:style w:type="paragraph" w:styleId="af3">
    <w:name w:val="Body Text Indent"/>
    <w:basedOn w:val="a"/>
    <w:link w:val="Char8"/>
    <w:rsid w:val="003C3846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13">
    <w:name w:val="正文文本缩进 Char1"/>
    <w:rsid w:val="003C3846"/>
    <w:rPr>
      <w:kern w:val="2"/>
      <w:sz w:val="21"/>
      <w:szCs w:val="22"/>
    </w:rPr>
  </w:style>
  <w:style w:type="paragraph" w:styleId="af2">
    <w:name w:val="Title"/>
    <w:basedOn w:val="a"/>
    <w:next w:val="a"/>
    <w:link w:val="Char6"/>
    <w:uiPriority w:val="10"/>
    <w:qFormat/>
    <w:rsid w:val="003C3846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21">
    <w:name w:val="标题 Char2"/>
    <w:rsid w:val="003C3846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rsid w:val="003C3846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rsid w:val="003C3846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rsid w:val="003C3846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11">
    <w:name w:val="列出段落1"/>
    <w:basedOn w:val="a"/>
    <w:link w:val="Char5"/>
    <w:uiPriority w:val="99"/>
    <w:rsid w:val="003C3846"/>
    <w:pPr>
      <w:ind w:firstLineChars="200" w:firstLine="420"/>
    </w:pPr>
    <w:rPr>
      <w:rFonts w:ascii="Calibri" w:hAnsi="Calibri" w:cs="Calibri"/>
      <w:szCs w:val="21"/>
    </w:rPr>
  </w:style>
  <w:style w:type="paragraph" w:customStyle="1" w:styleId="CharCharCharCharCharCharChar">
    <w:name w:val="Char Char Char Char Char Char Char"/>
    <w:basedOn w:val="a"/>
    <w:rsid w:val="003C3846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3C3846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Char3Char">
    <w:name w:val="Char3 Char"/>
    <w:basedOn w:val="a"/>
    <w:rsid w:val="003C3846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rsid w:val="003C3846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rsid w:val="003C384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hAnsi="NEU-BZ-S92"/>
      <w:sz w:val="18"/>
      <w:szCs w:val="18"/>
    </w:rPr>
  </w:style>
  <w:style w:type="paragraph" w:customStyle="1" w:styleId="7">
    <w:name w:val="正文_7"/>
    <w:qFormat/>
    <w:rsid w:val="003C3846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customStyle="1" w:styleId="2">
    <w:name w:val="列出段落2"/>
    <w:basedOn w:val="a"/>
    <w:rsid w:val="003C3846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rsid w:val="003C3846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3C3846"/>
    <w:pPr>
      <w:widowControl w:val="0"/>
      <w:jc w:val="both"/>
    </w:pPr>
    <w:rPr>
      <w:rFonts w:ascii="Calibri" w:hAnsi="Calibri"/>
      <w:kern w:val="2"/>
      <w:sz w:val="21"/>
      <w:szCs w:val="22"/>
    </w:rPr>
  </w:style>
  <w:style w:type="character" w:customStyle="1" w:styleId="100">
    <w:name w:val="10"/>
    <w:rsid w:val="003C3846"/>
    <w:rPr>
      <w:rFonts w:ascii="Times New Roman" w:hAnsi="Times New Roman" w:cs="Times New Roman" w:hint="default"/>
    </w:rPr>
  </w:style>
  <w:style w:type="paragraph" w:customStyle="1" w:styleId="13">
    <w:name w:val="正文1"/>
    <w:basedOn w:val="a"/>
    <w:rsid w:val="003C3846"/>
    <w:rPr>
      <w:szCs w:val="21"/>
    </w:rPr>
  </w:style>
  <w:style w:type="paragraph" w:customStyle="1" w:styleId="af4">
    <w:name w:val="一级章节"/>
    <w:basedOn w:val="a"/>
    <w:rsid w:val="003C3846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5">
    <w:name w:val="Intense Quote"/>
    <w:basedOn w:val="a"/>
    <w:next w:val="a"/>
    <w:link w:val="Char9"/>
    <w:uiPriority w:val="30"/>
    <w:qFormat/>
    <w:rsid w:val="00D20D91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9">
    <w:name w:val="明显引用 Char"/>
    <w:link w:val="af5"/>
    <w:uiPriority w:val="30"/>
    <w:rsid w:val="00D20D91"/>
    <w:rPr>
      <w:i/>
      <w:iCs/>
      <w:color w:val="5B9BD5"/>
      <w:kern w:val="2"/>
      <w:sz w:val="21"/>
      <w:szCs w:val="22"/>
    </w:rPr>
  </w:style>
  <w:style w:type="paragraph" w:customStyle="1" w:styleId="01">
    <w:name w:val="纯文本_0"/>
    <w:basedOn w:val="0"/>
    <w:link w:val="0Char"/>
    <w:qFormat/>
    <w:locked/>
    <w:rsid w:val="00872566"/>
    <w:rPr>
      <w:rFonts w:ascii="宋体" w:hAnsi="Courier New"/>
      <w:szCs w:val="21"/>
    </w:rPr>
  </w:style>
  <w:style w:type="character" w:customStyle="1" w:styleId="0Char">
    <w:name w:val="纯文本_0 Char"/>
    <w:link w:val="01"/>
    <w:rsid w:val="00872566"/>
    <w:rPr>
      <w:rFonts w:ascii="宋体" w:hAnsi="Courier New"/>
      <w:kern w:val="2"/>
      <w:sz w:val="21"/>
      <w:szCs w:val="21"/>
    </w:rPr>
  </w:style>
  <w:style w:type="paragraph" w:customStyle="1" w:styleId="Default">
    <w:name w:val="Default"/>
    <w:rsid w:val="004E15F1"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paragraph" w:styleId="af6">
    <w:name w:val="Body Text"/>
    <w:basedOn w:val="a"/>
    <w:link w:val="Chara"/>
    <w:rsid w:val="00FF0E83"/>
    <w:pPr>
      <w:spacing w:after="120"/>
    </w:pPr>
  </w:style>
  <w:style w:type="character" w:customStyle="1" w:styleId="Chara">
    <w:name w:val="正文文本 Char"/>
    <w:link w:val="af6"/>
    <w:rsid w:val="00FF0E83"/>
    <w:rPr>
      <w:kern w:val="2"/>
      <w:sz w:val="21"/>
      <w:szCs w:val="22"/>
    </w:rPr>
  </w:style>
  <w:style w:type="paragraph" w:styleId="TOC">
    <w:name w:val="TOC Heading"/>
    <w:basedOn w:val="1"/>
    <w:next w:val="a"/>
    <w:uiPriority w:val="39"/>
    <w:unhideWhenUsed/>
    <w:qFormat/>
    <w:rsid w:val="00E64175"/>
    <w:pPr>
      <w:keepNext/>
      <w:keepLines/>
      <w:widowControl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 w:hint="default"/>
      <w:b w:val="0"/>
      <w:color w:val="2E74B5" w:themeColor="accent1" w:themeShade="BF"/>
      <w:kern w:val="0"/>
      <w:sz w:val="32"/>
      <w:szCs w:val="32"/>
    </w:rPr>
  </w:style>
  <w:style w:type="paragraph" w:styleId="30">
    <w:name w:val="toc 3"/>
    <w:basedOn w:val="a"/>
    <w:next w:val="a"/>
    <w:autoRedefine/>
    <w:uiPriority w:val="39"/>
    <w:rsid w:val="00E64175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file:///C:\Users\wjh\AppData\Roaming\Tencent\Users\85811622\QQ\WinTemp\RichOle\TZX7CM5)DDG7U%5DDZE3M00ER.png" TargetMode="External"/><Relationship Id="rId18" Type="http://schemas.openxmlformats.org/officeDocument/2006/relationships/oleObject" Target="embeddings/oleObject1.bin"/><Relationship Id="rId26" Type="http://schemas.openxmlformats.org/officeDocument/2006/relationships/oleObject" Target="embeddings/oleObject4.bin"/><Relationship Id="rId39" Type="http://schemas.openxmlformats.org/officeDocument/2006/relationships/oleObject" Target="embeddings/oleObject6.bin"/><Relationship Id="rId21" Type="http://schemas.openxmlformats.org/officeDocument/2006/relationships/image" Target="media/image11.wmf"/><Relationship Id="rId34" Type="http://schemas.openxmlformats.org/officeDocument/2006/relationships/image" Target="media/image19.png"/><Relationship Id="rId42" Type="http://schemas.openxmlformats.org/officeDocument/2006/relationships/image" Target="media/image24.png"/><Relationship Id="rId47" Type="http://schemas.openxmlformats.org/officeDocument/2006/relationships/image" Target="media/image27.jpeg"/><Relationship Id="rId50" Type="http://schemas.openxmlformats.org/officeDocument/2006/relationships/image" Target="media/image29.png"/><Relationship Id="rId55" Type="http://schemas.openxmlformats.org/officeDocument/2006/relationships/image" Target="media/image32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file:///C:\Documents%20and%20Settings\Administrator\Application%20Data\Tencent\Users\85811622\QQ\WinTemp\RichOle\2PVRXR%5D48C7%5BO)@@U3F2HRD.png" TargetMode="External"/><Relationship Id="rId20" Type="http://schemas.openxmlformats.org/officeDocument/2006/relationships/image" Target="media/image10.png"/><Relationship Id="rId29" Type="http://schemas.openxmlformats.org/officeDocument/2006/relationships/image" Target="media/image16.png"/><Relationship Id="rId41" Type="http://schemas.openxmlformats.org/officeDocument/2006/relationships/image" Target="file:///H:\&#34900;&#25509;&#36164;&#26009;\&#20877;&#29256;\25.TIF" TargetMode="External"/><Relationship Id="rId54" Type="http://schemas.openxmlformats.org/officeDocument/2006/relationships/image" Target="file:///C:\Documents%20and%20Settings\Administrator\Application%20Data\Tencent\Users\85811622\QQ\WinTemp\RichOle\$_TD6QM%5B_5B7K2QF%7BMA9NM7.png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oleObject" Target="embeddings/oleObject3.bin"/><Relationship Id="rId32" Type="http://schemas.openxmlformats.org/officeDocument/2006/relationships/image" Target="media/image18.wmf"/><Relationship Id="rId37" Type="http://schemas.openxmlformats.org/officeDocument/2006/relationships/image" Target="media/image21.wmf"/><Relationship Id="rId40" Type="http://schemas.openxmlformats.org/officeDocument/2006/relationships/image" Target="media/image23.png"/><Relationship Id="rId45" Type="http://schemas.openxmlformats.org/officeDocument/2006/relationships/image" Target="media/image26.wmf"/><Relationship Id="rId53" Type="http://schemas.openxmlformats.org/officeDocument/2006/relationships/image" Target="media/image31.png"/><Relationship Id="rId58" Type="http://schemas.openxmlformats.org/officeDocument/2006/relationships/image" Target="file:///C:\Documents%20and%20Settings\Administrator\Application%20Data\Tencent\Users\85811622\QQ\WinTemp\RichOle\49OD_E2J%25YZVZXV$D5(H_Y3.png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2.wmf"/><Relationship Id="rId28" Type="http://schemas.openxmlformats.org/officeDocument/2006/relationships/image" Target="media/image15.png"/><Relationship Id="rId36" Type="http://schemas.openxmlformats.org/officeDocument/2006/relationships/image" Target="media/image20.png"/><Relationship Id="rId49" Type="http://schemas.openxmlformats.org/officeDocument/2006/relationships/image" Target="http://211.153.184.21:8080/Resource/gz/GZWL/NEW2/XTYJ/CJFX/zty3_290.jpg" TargetMode="External"/><Relationship Id="rId57" Type="http://schemas.openxmlformats.org/officeDocument/2006/relationships/image" Target="media/image33.png"/><Relationship Id="rId61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image" Target="file:///C:\Users\wjh\AppData\Roaming\Tencent\Users\85811622\QQ\WinTemp\RichOle\AT$E2%7D%5B%60~(W7ORFJ%5B(E6~%5BN.png" TargetMode="External"/><Relationship Id="rId44" Type="http://schemas.openxmlformats.org/officeDocument/2006/relationships/oleObject" Target="embeddings/oleObject7.bin"/><Relationship Id="rId52" Type="http://schemas.openxmlformats.org/officeDocument/2006/relationships/image" Target="file:///C:\Documents%20and%20Settings\Administrator\Application%20Data\Tencent\Users\85811622\QQ\WinTemp\RichOle\%5D($~DZ%5B%606Y7NT2(CGO$E%5B8C.png" TargetMode="External"/><Relationship Id="rId6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oleObject" Target="embeddings/oleObject2.bin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file:///C:\Users\wjh\AppData\Roaming\Tencent\Users\85811622\QQ\WinTemp\RichOle\31%5DXRR4$J99%252Q%5BT2O~P001.png" TargetMode="External"/><Relationship Id="rId43" Type="http://schemas.openxmlformats.org/officeDocument/2006/relationships/image" Target="media/image25.jpeg"/><Relationship Id="rId48" Type="http://schemas.openxmlformats.org/officeDocument/2006/relationships/image" Target="media/image28.png"/><Relationship Id="rId56" Type="http://schemas.openxmlformats.org/officeDocument/2006/relationships/image" Target="file:///C:\Documents%20and%20Settings\Administrator\Application%20Data\Tencent\Users\85811622\QQ\WinTemp\RichOle\4(F%259K04%7DWH)8@FR%7D%60T00%7D6.png" TargetMode="External"/><Relationship Id="rId8" Type="http://schemas.openxmlformats.org/officeDocument/2006/relationships/endnotes" Target="endnotes.xml"/><Relationship Id="rId51" Type="http://schemas.openxmlformats.org/officeDocument/2006/relationships/image" Target="media/image30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8.wmf"/><Relationship Id="rId25" Type="http://schemas.openxmlformats.org/officeDocument/2006/relationships/image" Target="media/image13.wmf"/><Relationship Id="rId33" Type="http://schemas.openxmlformats.org/officeDocument/2006/relationships/oleObject" Target="embeddings/oleObject5.bin"/><Relationship Id="rId38" Type="http://schemas.openxmlformats.org/officeDocument/2006/relationships/image" Target="media/image22.wmf"/><Relationship Id="rId46" Type="http://schemas.openxmlformats.org/officeDocument/2006/relationships/oleObject" Target="embeddings/oleObject8.bin"/><Relationship Id="rId5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4.gi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AC54D7-3F91-482E-A3CA-62637C267E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855</Words>
  <Characters>4879</Characters>
  <Application>Microsoft Office Word</Application>
  <DocSecurity>0</DocSecurity>
  <Lines>40</Lines>
  <Paragraphs>11</Paragraphs>
  <ScaleCrop>false</ScaleCrop>
  <Company/>
  <LinksUpToDate>false</LinksUpToDate>
  <CharactersWithSpaces>5723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2019-07-08T03:10:00Z</dcterms:created>
  <dcterms:modified xsi:type="dcterms:W3CDTF">2019-12-08T13:02:00Z</dcterms:modified>
</cp:coreProperties>
</file>